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81D" w:rsidRDefault="0009581D" w:rsidP="00D25E0E">
      <w:pPr>
        <w:autoSpaceDE w:val="0"/>
        <w:autoSpaceDN w:val="0"/>
        <w:adjustRightInd w:val="0"/>
        <w:spacing w:after="0" w:line="240" w:lineRule="auto"/>
        <w:rPr>
          <w:rFonts w:ascii="Times New Roman" w:hAnsi="Times New Roman" w:cs="Times New Roman"/>
          <w:b/>
          <w:bCs/>
          <w:color w:val="000000"/>
          <w:sz w:val="24"/>
          <w:szCs w:val="24"/>
        </w:rPr>
      </w:pPr>
    </w:p>
    <w:p w:rsidR="0009581D" w:rsidRPr="008B7854" w:rsidRDefault="0009581D" w:rsidP="0009581D">
      <w:pPr>
        <w:autoSpaceDE w:val="0"/>
        <w:autoSpaceDN w:val="0"/>
        <w:adjustRightInd w:val="0"/>
        <w:spacing w:after="0" w:line="240" w:lineRule="auto"/>
        <w:rPr>
          <w:rFonts w:ascii="Calibri" w:hAnsi="Calibri" w:cs="Times New Roman"/>
        </w:rPr>
      </w:pPr>
      <w:r w:rsidRPr="008B7854">
        <w:rPr>
          <w:rFonts w:ascii="Calibri" w:hAnsi="Calibri" w:cs="Times New Roman"/>
          <w:b/>
          <w:bCs/>
        </w:rPr>
        <w:t>Ministère de l’Enseignement Supérieur et</w:t>
      </w:r>
      <w:r w:rsidR="00815887">
        <w:rPr>
          <w:rFonts w:ascii="Calibri" w:hAnsi="Calibri" w:cs="Times New Roman" w:hint="cs"/>
          <w:b/>
          <w:bCs/>
          <w:rtl/>
        </w:rPr>
        <w:t xml:space="preserve">                                       </w:t>
      </w:r>
      <w:r w:rsidRPr="008B7854">
        <w:rPr>
          <w:rFonts w:ascii="Calibri" w:hAnsi="Calibri" w:cs="Times New Roman"/>
          <w:b/>
          <w:bCs/>
        </w:rPr>
        <w:t xml:space="preserve"> </w:t>
      </w:r>
      <w:r w:rsidRPr="00E703BA">
        <w:rPr>
          <w:rFonts w:ascii="Calibri" w:hAnsi="Calibri" w:cs="Times New Roman"/>
          <w:b/>
          <w:bCs/>
          <w:color w:val="FF0000"/>
          <w:sz w:val="24"/>
          <w:szCs w:val="24"/>
        </w:rPr>
        <w:t>Support de cours</w:t>
      </w:r>
      <w:r w:rsidR="00E703BA" w:rsidRPr="00E703BA">
        <w:rPr>
          <w:rFonts w:ascii="Calibri" w:hAnsi="Calibri" w:cs="Times New Roman"/>
          <w:b/>
          <w:bCs/>
          <w:color w:val="FF0000"/>
        </w:rPr>
        <w:t> </w:t>
      </w:r>
      <w:r w:rsidR="00E703BA">
        <w:rPr>
          <w:rFonts w:ascii="Calibri" w:hAnsi="Calibri" w:cs="Times New Roman"/>
          <w:b/>
          <w:bCs/>
        </w:rPr>
        <w:t>: informatique</w:t>
      </w:r>
    </w:p>
    <w:p w:rsidR="0009581D" w:rsidRPr="008B7854" w:rsidRDefault="0009581D" w:rsidP="00E703BA">
      <w:pPr>
        <w:autoSpaceDE w:val="0"/>
        <w:autoSpaceDN w:val="0"/>
        <w:adjustRightInd w:val="0"/>
        <w:spacing w:after="0" w:line="240" w:lineRule="auto"/>
        <w:rPr>
          <w:rFonts w:ascii="Calibri" w:hAnsi="Calibri" w:cs="Times New Roman"/>
        </w:rPr>
      </w:pPr>
      <w:r w:rsidRPr="008B7854">
        <w:rPr>
          <w:rFonts w:ascii="Calibri" w:hAnsi="Calibri" w:cs="Times New Roman"/>
          <w:b/>
          <w:bCs/>
        </w:rPr>
        <w:t>De la Recherche Scientifique</w:t>
      </w:r>
    </w:p>
    <w:p w:rsidR="0009581D" w:rsidRPr="008B7854" w:rsidRDefault="0009581D" w:rsidP="00E92939">
      <w:pPr>
        <w:autoSpaceDE w:val="0"/>
        <w:autoSpaceDN w:val="0"/>
        <w:adjustRightInd w:val="0"/>
        <w:spacing w:after="0" w:line="240" w:lineRule="auto"/>
        <w:rPr>
          <w:rFonts w:ascii="Calibri" w:hAnsi="Calibri" w:cs="Times New Roman"/>
        </w:rPr>
      </w:pPr>
      <w:r w:rsidRPr="008B7854">
        <w:rPr>
          <w:rFonts w:ascii="Calibri" w:hAnsi="Calibri" w:cs="Times New Roman"/>
          <w:b/>
          <w:bCs/>
        </w:rPr>
        <w:t>Université de Batna -2-</w:t>
      </w:r>
    </w:p>
    <w:p w:rsidR="0009581D" w:rsidRDefault="0009581D" w:rsidP="00E24091">
      <w:pPr>
        <w:autoSpaceDE w:val="0"/>
        <w:autoSpaceDN w:val="0"/>
        <w:adjustRightInd w:val="0"/>
        <w:spacing w:after="0" w:line="240" w:lineRule="auto"/>
        <w:rPr>
          <w:rFonts w:ascii="Calibri" w:hAnsi="Calibri" w:cs="Times New Roman"/>
          <w:b/>
          <w:bCs/>
        </w:rPr>
      </w:pPr>
      <w:r w:rsidRPr="008B7854">
        <w:rPr>
          <w:rFonts w:ascii="Calibri" w:hAnsi="Calibri" w:cs="Times New Roman"/>
          <w:b/>
          <w:bCs/>
        </w:rPr>
        <w:t>Département de Géologie</w:t>
      </w:r>
      <w:r w:rsidR="00815887">
        <w:rPr>
          <w:rFonts w:ascii="Calibri" w:hAnsi="Calibri" w:cs="Times New Roman" w:hint="cs"/>
          <w:b/>
          <w:bCs/>
          <w:rtl/>
        </w:rPr>
        <w:t xml:space="preserve">                                                                 </w:t>
      </w:r>
      <w:r w:rsidRPr="00E703BA">
        <w:rPr>
          <w:rFonts w:ascii="Calibri" w:hAnsi="Calibri" w:cs="Times New Roman"/>
          <w:b/>
          <w:bCs/>
          <w:color w:val="FF0000"/>
        </w:rPr>
        <w:t>Enseignante</w:t>
      </w:r>
      <w:r w:rsidR="00E24091" w:rsidRPr="00E703BA">
        <w:rPr>
          <w:rFonts w:ascii="Calibri" w:hAnsi="Calibri" w:cs="Times New Roman"/>
          <w:b/>
          <w:bCs/>
          <w:color w:val="FF0000"/>
        </w:rPr>
        <w:t>s</w:t>
      </w:r>
      <w:r w:rsidRPr="008B7854">
        <w:rPr>
          <w:rFonts w:ascii="Calibri" w:hAnsi="Calibri" w:cs="Times New Roman"/>
          <w:b/>
          <w:bCs/>
        </w:rPr>
        <w:t xml:space="preserve">: </w:t>
      </w:r>
      <w:r>
        <w:rPr>
          <w:rFonts w:ascii="Calibri" w:hAnsi="Calibri" w:cs="Times New Roman"/>
          <w:b/>
          <w:bCs/>
        </w:rPr>
        <w:t>HAZIL Khadidja</w:t>
      </w:r>
      <w:r w:rsidR="00E24091">
        <w:rPr>
          <w:rFonts w:ascii="Calibri" w:hAnsi="Calibri" w:cs="Times New Roman"/>
          <w:b/>
          <w:bCs/>
        </w:rPr>
        <w:t xml:space="preserve">  /</w:t>
      </w:r>
    </w:p>
    <w:p w:rsidR="00E24091" w:rsidRDefault="00815887" w:rsidP="00815887">
      <w:pPr>
        <w:autoSpaceDE w:val="0"/>
        <w:autoSpaceDN w:val="0"/>
        <w:adjustRightInd w:val="0"/>
        <w:spacing w:after="0" w:line="240" w:lineRule="auto"/>
        <w:rPr>
          <w:rFonts w:ascii="Calibri" w:hAnsi="Calibri" w:cs="Times New Roman"/>
          <w:b/>
          <w:bCs/>
        </w:rPr>
      </w:pPr>
      <w:r>
        <w:rPr>
          <w:rFonts w:ascii="Calibri" w:hAnsi="Calibri" w:cs="Times New Roman" w:hint="cs"/>
          <w:b/>
          <w:bCs/>
          <w:rtl/>
        </w:rPr>
        <w:t xml:space="preserve">                                                                                                               </w:t>
      </w:r>
      <w:r>
        <w:rPr>
          <w:rFonts w:ascii="Calibri" w:hAnsi="Calibri" w:cs="Times New Roman"/>
          <w:b/>
          <w:bCs/>
        </w:rPr>
        <w:t xml:space="preserve">                       </w:t>
      </w:r>
      <w:r w:rsidR="00E24091">
        <w:rPr>
          <w:rFonts w:ascii="Calibri" w:hAnsi="Calibri" w:cs="Times New Roman"/>
          <w:b/>
          <w:bCs/>
        </w:rPr>
        <w:t>Bouchetit</w:t>
      </w:r>
      <w:r>
        <w:rPr>
          <w:rFonts w:ascii="Calibri" w:hAnsi="Calibri" w:cs="Times New Roman" w:hint="cs"/>
          <w:b/>
          <w:bCs/>
          <w:rtl/>
        </w:rPr>
        <w:t xml:space="preserve"> </w:t>
      </w:r>
      <w:r>
        <w:rPr>
          <w:rFonts w:ascii="Calibri" w:hAnsi="Calibri" w:cs="Times New Roman"/>
          <w:b/>
          <w:bCs/>
        </w:rPr>
        <w:t>N</w:t>
      </w:r>
      <w:r w:rsidR="00E24091">
        <w:rPr>
          <w:rFonts w:ascii="Calibri" w:hAnsi="Calibri" w:cs="Times New Roman"/>
          <w:b/>
          <w:bCs/>
        </w:rPr>
        <w:t>ourhan</w:t>
      </w:r>
    </w:p>
    <w:p w:rsidR="00E24091" w:rsidRDefault="00E24091" w:rsidP="0009581D">
      <w:pPr>
        <w:autoSpaceDE w:val="0"/>
        <w:autoSpaceDN w:val="0"/>
        <w:adjustRightInd w:val="0"/>
        <w:spacing w:after="0" w:line="240" w:lineRule="auto"/>
        <w:rPr>
          <w:rFonts w:ascii="Calibri" w:hAnsi="Calibri" w:cs="Times New Roman"/>
          <w:b/>
          <w:bCs/>
        </w:rPr>
      </w:pPr>
    </w:p>
    <w:p w:rsidR="00E92939" w:rsidRDefault="00E92939" w:rsidP="0009581D">
      <w:pPr>
        <w:autoSpaceDE w:val="0"/>
        <w:autoSpaceDN w:val="0"/>
        <w:adjustRightInd w:val="0"/>
        <w:spacing w:after="0" w:line="240" w:lineRule="auto"/>
        <w:rPr>
          <w:rFonts w:ascii="Calibri" w:hAnsi="Calibri" w:cs="Times New Roman"/>
          <w:b/>
          <w:bCs/>
        </w:rPr>
      </w:pPr>
    </w:p>
    <w:p w:rsidR="00E92939" w:rsidRDefault="00E92939" w:rsidP="0009581D">
      <w:pPr>
        <w:autoSpaceDE w:val="0"/>
        <w:autoSpaceDN w:val="0"/>
        <w:adjustRightInd w:val="0"/>
        <w:spacing w:after="0" w:line="240" w:lineRule="auto"/>
        <w:rPr>
          <w:rFonts w:ascii="Calibri" w:hAnsi="Calibri" w:cs="Times New Roman"/>
          <w:b/>
          <w:bCs/>
        </w:rPr>
      </w:pPr>
    </w:p>
    <w:p w:rsidR="0009581D" w:rsidRDefault="0009581D" w:rsidP="0009581D">
      <w:pPr>
        <w:autoSpaceDE w:val="0"/>
        <w:autoSpaceDN w:val="0"/>
        <w:adjustRightInd w:val="0"/>
        <w:spacing w:after="0" w:line="240" w:lineRule="auto"/>
        <w:rPr>
          <w:sz w:val="24"/>
          <w:szCs w:val="24"/>
        </w:rPr>
      </w:pPr>
    </w:p>
    <w:p w:rsidR="00E92939" w:rsidRDefault="00E92939" w:rsidP="0009581D">
      <w:pPr>
        <w:autoSpaceDE w:val="0"/>
        <w:autoSpaceDN w:val="0"/>
        <w:adjustRightInd w:val="0"/>
        <w:spacing w:after="0" w:line="240" w:lineRule="auto"/>
        <w:rPr>
          <w:sz w:val="24"/>
          <w:szCs w:val="24"/>
        </w:rPr>
      </w:pPr>
    </w:p>
    <w:p w:rsidR="00E92939" w:rsidRDefault="00E92939" w:rsidP="00E92939">
      <w:pPr>
        <w:autoSpaceDE w:val="0"/>
        <w:autoSpaceDN w:val="0"/>
        <w:adjustRightInd w:val="0"/>
        <w:spacing w:after="0" w:line="240" w:lineRule="auto"/>
        <w:jc w:val="center"/>
        <w:rPr>
          <w:sz w:val="24"/>
          <w:szCs w:val="24"/>
        </w:rPr>
      </w:pPr>
      <w:r w:rsidRPr="00E703BA">
        <w:rPr>
          <w:b/>
          <w:bCs/>
          <w:color w:val="FF0000"/>
          <w:sz w:val="28"/>
          <w:szCs w:val="28"/>
        </w:rPr>
        <w:t xml:space="preserve"> 3éme année</w:t>
      </w:r>
      <w:r w:rsidR="00E703BA" w:rsidRPr="00E703BA">
        <w:rPr>
          <w:b/>
          <w:bCs/>
          <w:color w:val="FF0000"/>
          <w:sz w:val="28"/>
          <w:szCs w:val="28"/>
        </w:rPr>
        <w:t xml:space="preserve"> LMD</w:t>
      </w:r>
      <w:r w:rsidR="00E24091">
        <w:rPr>
          <w:sz w:val="24"/>
          <w:szCs w:val="24"/>
        </w:rPr>
        <w:t>(</w:t>
      </w:r>
      <w:r>
        <w:rPr>
          <w:sz w:val="24"/>
          <w:szCs w:val="24"/>
        </w:rPr>
        <w:t>tous les spécialités</w:t>
      </w:r>
      <w:r w:rsidR="00E24091">
        <w:rPr>
          <w:sz w:val="24"/>
          <w:szCs w:val="24"/>
        </w:rPr>
        <w:t>)</w:t>
      </w:r>
    </w:p>
    <w:p w:rsidR="00E92939" w:rsidRPr="008B7854" w:rsidRDefault="00E92939" w:rsidP="0009581D">
      <w:pPr>
        <w:autoSpaceDE w:val="0"/>
        <w:autoSpaceDN w:val="0"/>
        <w:adjustRightInd w:val="0"/>
        <w:spacing w:after="0" w:line="240" w:lineRule="auto"/>
        <w:rPr>
          <w:rFonts w:ascii="Calibri" w:hAnsi="Calibri" w:cs="Times New Roman"/>
        </w:rPr>
      </w:pPr>
    </w:p>
    <w:p w:rsidR="00E92939" w:rsidRDefault="0077280C" w:rsidP="00E92939">
      <w:pPr>
        <w:spacing w:before="100" w:beforeAutospacing="1" w:after="100" w:afterAutospacing="1"/>
        <w:ind w:right="850"/>
        <w:jc w:val="center"/>
        <w:rPr>
          <w:rFonts w:ascii="Times New Roman" w:eastAsia="Times New Roman" w:hAnsi="Times New Roman" w:cs="Times New Roman"/>
          <w:b/>
          <w:bCs/>
          <w:noProof/>
          <w:sz w:val="28"/>
          <w:szCs w:val="28"/>
        </w:rPr>
      </w:pPr>
      <w:r w:rsidRPr="0077280C">
        <w:rPr>
          <w:rFonts w:asciiTheme="majorHAnsi" w:eastAsia="Times New Roman" w:hAnsiTheme="majorHAnsi" w:cstheme="majorBidi"/>
          <w:b/>
          <w:bCs/>
          <w:noProof/>
          <w:color w:val="365F91" w:themeColor="accent1" w:themeShade="BF"/>
          <w:sz w:val="28"/>
          <w:szCs w:val="28"/>
        </w:rPr>
      </w:r>
      <w:r w:rsidR="00815887" w:rsidRPr="0077280C">
        <w:rPr>
          <w:rFonts w:asciiTheme="majorHAnsi" w:eastAsia="Times New Roman" w:hAnsiTheme="majorHAnsi" w:cstheme="majorBidi"/>
          <w:b/>
          <w:bCs/>
          <w:noProof/>
          <w:color w:val="365F91" w:themeColor="accent1" w:themeShade="BF"/>
          <w:sz w:val="28"/>
          <w:szCs w:val="28"/>
        </w:rPr>
        <w:pict>
          <v:shapetype id="_x0000_t202" coordsize="21600,21600" o:spt="202" path="m,l,21600r21600,l21600,xe">
            <v:stroke joinstyle="miter"/>
            <v:path gradientshapeok="t" o:connecttype="rect"/>
          </v:shapetype>
          <v:shape id="WordArt 1" o:spid="_x0000_s1026" type="#_x0000_t202" style="width:314.4pt;height:5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" filled="f" stroked="f">
            <o:lock v:ext="edit" shapetype="t"/>
            <v:textbox style="mso-fit-shape-to-text:t">
              <w:txbxContent>
                <w:p w:rsidR="00D5069C" w:rsidRDefault="00D5069C" w:rsidP="00B6658A">
                  <w:pPr>
                    <w:pStyle w:val="NormalWeb"/>
                    <w:spacing w:before="0" w:beforeAutospacing="0" w:after="0" w:afterAutospacing="0"/>
                    <w:jc w:val="center"/>
                  </w:pPr>
                  <w:r w:rsidRPr="002E41FD">
                    <w:rPr>
                      <w:color w:val="000099"/>
                      <w:sz w:val="72"/>
                      <w:szCs w:val="72"/>
                    </w:rPr>
                    <w:t>INFORMATIQUE</w:t>
                  </w:r>
                </w:p>
              </w:txbxContent>
            </v:textbox>
            <w10:wrap type="none"/>
            <w10:anchorlock/>
          </v:shape>
        </w:pict>
      </w:r>
    </w:p>
    <w:p w:rsidR="00E92939" w:rsidRDefault="00E92939" w:rsidP="00E92939">
      <w:pPr>
        <w:spacing w:before="100" w:beforeAutospacing="1" w:after="100" w:afterAutospacing="1"/>
        <w:ind w:right="850"/>
        <w:jc w:val="center"/>
        <w:rPr>
          <w:rFonts w:ascii="Times New Roman" w:eastAsia="Times New Roman" w:hAnsi="Times New Roman" w:cs="Times New Roman"/>
          <w:b/>
          <w:bCs/>
          <w:noProof/>
          <w:sz w:val="28"/>
          <w:szCs w:val="28"/>
        </w:rPr>
      </w:pPr>
    </w:p>
    <w:p w:rsidR="0009581D" w:rsidRDefault="0009581D" w:rsidP="00E92939">
      <w:pPr>
        <w:spacing w:before="100" w:beforeAutospacing="1" w:after="100" w:afterAutospacing="1"/>
        <w:ind w:right="850"/>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676525" cy="3552825"/>
            <wp:effectExtent l="19050" t="0" r="9525" b="0"/>
            <wp:docPr id="99" name="Image 3" descr="C:\Users\j\Downloads\globSte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ownloads\globSteph.gif"/>
                    <pic:cNvPicPr>
                      <a:picLocks noChangeAspect="1" noChangeArrowheads="1"/>
                    </pic:cNvPicPr>
                  </pic:nvPicPr>
                  <pic:blipFill>
                    <a:blip r:embed="rId8"/>
                    <a:srcRect/>
                    <a:stretch>
                      <a:fillRect/>
                    </a:stretch>
                  </pic:blipFill>
                  <pic:spPr bwMode="auto">
                    <a:xfrm>
                      <a:off x="0" y="0"/>
                      <a:ext cx="2676525" cy="3552825"/>
                    </a:xfrm>
                    <a:prstGeom prst="rect">
                      <a:avLst/>
                    </a:prstGeom>
                    <a:noFill/>
                    <a:ln w="9525">
                      <a:noFill/>
                      <a:miter lim="800000"/>
                      <a:headEnd/>
                      <a:tailEnd/>
                    </a:ln>
                  </pic:spPr>
                </pic:pic>
              </a:graphicData>
            </a:graphic>
          </wp:inline>
        </w:drawing>
      </w:r>
    </w:p>
    <w:p w:rsidR="0009581D" w:rsidRDefault="0009581D" w:rsidP="0009581D">
      <w:pPr>
        <w:spacing w:before="100" w:beforeAutospacing="1" w:after="100" w:afterAutospacing="1"/>
        <w:ind w:right="850"/>
        <w:rPr>
          <w:rFonts w:ascii="Times New Roman" w:eastAsia="Times New Roman" w:hAnsi="Times New Roman" w:cs="Times New Roman"/>
          <w:b/>
          <w:bCs/>
          <w:sz w:val="28"/>
          <w:szCs w:val="28"/>
        </w:rPr>
      </w:pPr>
    </w:p>
    <w:p w:rsidR="0009581D" w:rsidRDefault="0009581D" w:rsidP="0009581D">
      <w:pPr>
        <w:spacing w:before="100" w:beforeAutospacing="1" w:after="100" w:afterAutospacing="1"/>
        <w:ind w:right="850"/>
        <w:rPr>
          <w:rFonts w:ascii="Times New Roman" w:eastAsia="Times New Roman" w:hAnsi="Times New Roman" w:cs="Times New Roman"/>
          <w:b/>
          <w:bCs/>
          <w:sz w:val="28"/>
          <w:szCs w:val="28"/>
        </w:rPr>
      </w:pPr>
    </w:p>
    <w:p w:rsidR="00E92939" w:rsidRDefault="0045223F" w:rsidP="0045223F">
      <w:pPr>
        <w:tabs>
          <w:tab w:val="center" w:pos="4111"/>
        </w:tabs>
        <w:spacing w:before="100" w:beforeAutospacing="1" w:after="100" w:afterAutospacing="1"/>
        <w:ind w:right="85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815887">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Année scolaire:</w:t>
      </w:r>
      <w:r w:rsidR="00E92939">
        <w:rPr>
          <w:rFonts w:ascii="Times New Roman" w:eastAsia="Times New Roman" w:hAnsi="Times New Roman" w:cs="Times New Roman"/>
          <w:b/>
          <w:bCs/>
          <w:sz w:val="28"/>
          <w:szCs w:val="28"/>
        </w:rPr>
        <w:t>2019/ 2020</w:t>
      </w:r>
    </w:p>
    <w:p w:rsidR="00E92939" w:rsidRDefault="00E92939" w:rsidP="00D25E0E">
      <w:pPr>
        <w:autoSpaceDE w:val="0"/>
        <w:autoSpaceDN w:val="0"/>
        <w:adjustRightInd w:val="0"/>
        <w:spacing w:after="0" w:line="240" w:lineRule="auto"/>
        <w:rPr>
          <w:rFonts w:ascii="Times New Roman" w:hAnsi="Times New Roman" w:cs="Times New Roman"/>
          <w:b/>
          <w:bCs/>
          <w:color w:val="000000"/>
          <w:sz w:val="24"/>
          <w:szCs w:val="24"/>
        </w:rPr>
      </w:pPr>
    </w:p>
    <w:p w:rsidR="00E92939" w:rsidRDefault="00E92939" w:rsidP="00D25E0E">
      <w:pPr>
        <w:autoSpaceDE w:val="0"/>
        <w:autoSpaceDN w:val="0"/>
        <w:adjustRightInd w:val="0"/>
        <w:spacing w:after="0" w:line="240" w:lineRule="auto"/>
        <w:rPr>
          <w:rFonts w:ascii="Times New Roman" w:hAnsi="Times New Roman" w:cs="Times New Roman"/>
          <w:b/>
          <w:bCs/>
          <w:color w:val="000000"/>
          <w:sz w:val="24"/>
          <w:szCs w:val="24"/>
        </w:rPr>
      </w:pPr>
    </w:p>
    <w:p w:rsidR="00D25E0E"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SOMMAIRE</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Introduction…………………………………………………………………………….....</w:t>
      </w:r>
      <w:r w:rsidR="00575209">
        <w:rPr>
          <w:rFonts w:ascii="Times New Roman" w:hAnsi="Times New Roman" w:cs="Times New Roman"/>
          <w:color w:val="000000"/>
          <w:sz w:val="24"/>
          <w:szCs w:val="24"/>
        </w:rPr>
        <w:t>...</w:t>
      </w:r>
      <w:r>
        <w:rPr>
          <w:rFonts w:ascii="Times New Roman" w:hAnsi="Times New Roman" w:cs="Times New Roman"/>
          <w:color w:val="000000"/>
          <w:sz w:val="24"/>
          <w:szCs w:val="24"/>
        </w:rPr>
        <w:t>3</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I.GENERALITES…………………………………………………………...................</w:t>
      </w:r>
      <w:r w:rsidR="0092278B">
        <w:rPr>
          <w:rFonts w:ascii="Times New Roman" w:hAnsi="Times New Roman" w:cs="Times New Roman"/>
          <w:color w:val="000000"/>
          <w:sz w:val="24"/>
          <w:szCs w:val="24"/>
        </w:rPr>
        <w:t>.......4</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I.1 Interface</w:t>
      </w:r>
      <w:r w:rsidR="008007E6">
        <w:rPr>
          <w:rFonts w:ascii="Times New Roman" w:hAnsi="Times New Roman" w:cs="Times New Roman"/>
          <w:color w:val="000000"/>
          <w:sz w:val="24"/>
          <w:szCs w:val="24"/>
        </w:rPr>
        <w:t>…………………………………………………………………………………</w:t>
      </w:r>
      <w:r w:rsidR="006F46EA">
        <w:rPr>
          <w:rFonts w:ascii="Times New Roman" w:hAnsi="Times New Roman" w:cs="Times New Roman"/>
          <w:color w:val="000000"/>
          <w:sz w:val="24"/>
          <w:szCs w:val="24"/>
        </w:rPr>
        <w:t>5</w:t>
      </w:r>
    </w:p>
    <w:p w:rsidR="008007E6" w:rsidRDefault="00B6658A" w:rsidP="004C2FD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I.2</w:t>
      </w:r>
      <w:r w:rsidR="004C2FD6">
        <w:rPr>
          <w:rFonts w:ascii="Times New Roman" w:hAnsi="Times New Roman" w:cs="Times New Roman"/>
          <w:color w:val="000000"/>
          <w:sz w:val="24"/>
          <w:szCs w:val="24"/>
        </w:rPr>
        <w:t xml:space="preserve">  Modèle numérique de terrain…………………………………………………………..</w:t>
      </w:r>
      <w:r w:rsidR="0092278B">
        <w:rPr>
          <w:rFonts w:ascii="Times New Roman" w:hAnsi="Times New Roman" w:cs="Times New Roman"/>
          <w:color w:val="000000"/>
          <w:sz w:val="24"/>
          <w:szCs w:val="24"/>
        </w:rPr>
        <w:t>5</w:t>
      </w:r>
    </w:p>
    <w:p w:rsidR="00575209" w:rsidRDefault="008007E6" w:rsidP="008007E6">
      <w:pPr>
        <w:autoSpaceDE w:val="0"/>
        <w:autoSpaceDN w:val="0"/>
        <w:adjustRightInd w:val="0"/>
        <w:spacing w:after="0" w:line="240" w:lineRule="auto"/>
        <w:jc w:val="both"/>
        <w:rPr>
          <w:rFonts w:ascii="Times New Roman" w:hAnsi="Times New Roman" w:cs="Times New Roman"/>
          <w:color w:val="000000"/>
          <w:sz w:val="24"/>
          <w:szCs w:val="24"/>
        </w:rPr>
      </w:pPr>
      <w:r w:rsidRPr="008007E6">
        <w:rPr>
          <w:rFonts w:ascii="Times New Roman" w:hAnsi="Times New Roman" w:cs="Times New Roman"/>
          <w:color w:val="000000"/>
          <w:sz w:val="24"/>
          <w:szCs w:val="24"/>
        </w:rPr>
        <w:t>I.3  MNT ou MNE</w:t>
      </w:r>
      <w:r>
        <w:rPr>
          <w:rFonts w:ascii="Times New Roman" w:hAnsi="Times New Roman" w:cs="Times New Roman"/>
          <w:color w:val="000000"/>
          <w:sz w:val="24"/>
          <w:szCs w:val="24"/>
        </w:rPr>
        <w:t>………………………………………………………………………..</w:t>
      </w:r>
      <w:r w:rsidR="00575209">
        <w:rPr>
          <w:rFonts w:ascii="Times New Roman" w:hAnsi="Times New Roman" w:cs="Times New Roman"/>
          <w:color w:val="000000"/>
          <w:sz w:val="24"/>
          <w:szCs w:val="24"/>
        </w:rPr>
        <w:t>.</w:t>
      </w:r>
      <w:r w:rsidR="006F46EA">
        <w:rPr>
          <w:rFonts w:ascii="Times New Roman" w:hAnsi="Times New Roman" w:cs="Times New Roman"/>
          <w:color w:val="000000"/>
          <w:sz w:val="24"/>
          <w:szCs w:val="24"/>
        </w:rPr>
        <w:t>6</w:t>
      </w:r>
      <w:bookmarkStart w:id="0" w:name="_GoBack"/>
      <w:bookmarkEnd w:id="0"/>
    </w:p>
    <w:p w:rsidR="00B6658A" w:rsidRDefault="00575209" w:rsidP="008007E6">
      <w:pPr>
        <w:autoSpaceDE w:val="0"/>
        <w:autoSpaceDN w:val="0"/>
        <w:adjustRightInd w:val="0"/>
        <w:spacing w:after="0" w:line="240" w:lineRule="auto"/>
        <w:jc w:val="both"/>
        <w:rPr>
          <w:rFonts w:ascii="Times New Roman" w:hAnsi="Times New Roman" w:cs="Times New Roman"/>
          <w:color w:val="000000"/>
          <w:sz w:val="24"/>
          <w:szCs w:val="24"/>
        </w:rPr>
      </w:pPr>
      <w:r w:rsidRPr="00575209">
        <w:rPr>
          <w:rFonts w:ascii="Times New Roman" w:hAnsi="Times New Roman" w:cs="Times New Roman"/>
          <w:color w:val="000000"/>
          <w:sz w:val="24"/>
          <w:szCs w:val="24"/>
        </w:rPr>
        <w:t>I</w:t>
      </w:r>
      <w:r>
        <w:rPr>
          <w:rFonts w:ascii="Times New Roman" w:hAnsi="Times New Roman" w:cs="Times New Roman"/>
          <w:color w:val="000000"/>
          <w:sz w:val="24"/>
          <w:szCs w:val="24"/>
        </w:rPr>
        <w:t>.4 Définition et principe (MNT)…………………………………………………………...7</w:t>
      </w:r>
    </w:p>
    <w:p w:rsidR="00D25E0E" w:rsidRDefault="00575209" w:rsidP="00B6658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I.5</w:t>
      </w:r>
      <w:r w:rsidR="00D25E0E">
        <w:rPr>
          <w:rFonts w:ascii="Times New Roman" w:hAnsi="Times New Roman" w:cs="Times New Roman"/>
          <w:color w:val="000000"/>
          <w:sz w:val="24"/>
          <w:szCs w:val="24"/>
        </w:rPr>
        <w:t xml:space="preserve"> Exemple d’une fiche de levé gravimétrique de terrain…………………………………</w:t>
      </w:r>
      <w:r w:rsidR="00B6658A">
        <w:rPr>
          <w:rFonts w:ascii="Times New Roman" w:hAnsi="Times New Roman" w:cs="Times New Roman"/>
          <w:color w:val="000000"/>
          <w:sz w:val="24"/>
          <w:szCs w:val="24"/>
        </w:rPr>
        <w:t>8</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II.BASE DE DONNEES DU PROCHAIN TRAVAIL……………………………………7</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IV-METHODOLOGIE…………………………………………………………………….8</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V-CORRECTION DES DONNEES BRUTES……………………………………………9</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V.1 Pourquoi corriger les données de terrain ? …………………………………………...9</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V.2 Préparation de la nouvelle feuille Excel pour passer à la correction des données……10</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V.3 Base des données obtenue……………………………………………………………14</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V.1 Utilisation de cette base a des fins cartographiques………………………………….14</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 Afficher de nos points………………………………………………………………...15</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VII.CREATION D’UNE FICHIER GRILLE…………………………………………….18</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 MISE EN FORME DE LA CARTE………………………………………………….20</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VI.1 Mise en forme des contours de la carte…………………………………………..…22</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VI.2 Mise en forme de l’Axe gauche……………………………………………………24</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VIII. Superposition des cartes (overlays) ……………………………………………….25</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VIII.1 Par la fonction Add ………………………………………………………………27</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VIII.2 PAR OBJECT MANAGER……………………………………………………..28</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IX. REALISER DES PROFILS DE PLAGE………………………………………….29</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IX.1 DIGITALISER LE TRACE………………………………………………………29</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IX.2 COMMENT TRANCHER LA GRILLE AVEC LE PROFIL…………………....29</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IX.3 TRAITEMENT DU FICHIER.DAT……………………………………………..31</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IX.4 AFFICHAGE DU PROFIL ET LA MISE EN FORME…………………………34</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X. CREEATION DES BLANKS ……………………………………………….…….35</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XI- CALCULER DES LONGUEURS ET DES AIRES………………………..……..43</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XII- CALCULE DES VOLUMES SUR DES PARTIES</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CHOISIES DE VOTRE PLAGE…………………………………………..…..…47</w:t>
      </w:r>
    </w:p>
    <w:p w:rsidR="00D25E0E" w:rsidRDefault="00D25E0E" w:rsidP="00D25E0E">
      <w:pPr>
        <w:autoSpaceDE w:val="0"/>
        <w:autoSpaceDN w:val="0"/>
        <w:adjustRightInd w:val="0"/>
        <w:spacing w:after="0" w:line="240" w:lineRule="auto"/>
        <w:rPr>
          <w:rFonts w:ascii="Calibri" w:hAnsi="Calibri" w:cs="Calibri"/>
          <w:color w:val="FFFFFF"/>
        </w:rPr>
      </w:pPr>
      <w:r>
        <w:rPr>
          <w:rFonts w:ascii="Calibri" w:hAnsi="Calibri" w:cs="Calibri"/>
          <w:color w:val="FFFFFF"/>
        </w:rPr>
        <w:t>TUTORI</w:t>
      </w: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p>
    <w:p w:rsidR="00D25E0E" w:rsidRDefault="00D25E0E" w:rsidP="00D25E0E">
      <w:pPr>
        <w:autoSpaceDE w:val="0"/>
        <w:autoSpaceDN w:val="0"/>
        <w:adjustRightInd w:val="0"/>
        <w:spacing w:after="0" w:line="240" w:lineRule="auto"/>
        <w:rPr>
          <w:rFonts w:ascii="Calibri" w:hAnsi="Calibri" w:cs="Calibri"/>
          <w:color w:val="FFFFFF"/>
        </w:rPr>
      </w:pPr>
      <w:r>
        <w:rPr>
          <w:rFonts w:ascii="Calibri" w:hAnsi="Calibri" w:cs="Calibri"/>
          <w:color w:val="FFFFFF"/>
        </w:rPr>
        <w:t>EL D’UTILISATION DE SURFER 11</w:t>
      </w:r>
    </w:p>
    <w:p w:rsidR="00D25E0E" w:rsidRDefault="00D25E0E" w:rsidP="00D25E0E">
      <w:pPr>
        <w:autoSpaceDE w:val="0"/>
        <w:autoSpaceDN w:val="0"/>
        <w:adjustRightInd w:val="0"/>
        <w:spacing w:after="0" w:line="240" w:lineRule="auto"/>
        <w:rPr>
          <w:rFonts w:ascii="Calibri" w:hAnsi="Calibri" w:cs="Calibri"/>
          <w:color w:val="FFFFFF"/>
          <w:sz w:val="28"/>
          <w:szCs w:val="28"/>
        </w:rPr>
      </w:pPr>
      <w:r>
        <w:rPr>
          <w:rFonts w:ascii="Calibri" w:hAnsi="Calibri" w:cs="Calibri"/>
          <w:color w:val="FFFFFF"/>
          <w:sz w:val="28"/>
          <w:szCs w:val="28"/>
        </w:rPr>
        <w:t>2</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Introduction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logiciel Surfer, conçu par Golden Software, nous a permis de réaliser des cartes à partir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d’un modèle numérique de terrain (MNT) en Lambert 93. Ce logiciel permet de créer des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grilles qui vont interpoler les données irrégulières des points x, y, z afin de les ordonner. 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grilles peuvent être importées depuis plusieurs sources pour produire différents types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cartes, incluant des contours, des vecteurs, des images ainsi que des cartes superficielles.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Surfer contient plusieurs options cartographiques qui permettent de produire une carte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représentant le mieux possible les données utilisées. La carte peut être améliorée en affichant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les points de données, en combinant plusieurs cartes ou en ajoutant des dessins ou des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annotations. La variété de méthodes d’interpolation disponibles permet différentes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interprétations des données et de choisir la méthode la plus appropriée aux besoins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l’utilisateur. Les fichiers de grilles eux-mêmes peuvent être édités, combinés, filtrés, coupés et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transformés mathématiquement. Par exemple, une carte contenant des couleurs représentant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les courbes de niveau peut être dessinée depuis une grille de surface d'élévations d'eau</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souterraine. Cette grille peut alors être numériquement différenciée et la carte peut ainsi être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produite. Les superficies, les profils croisés ainsi que les calculs volumiques peuvent être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exécutés et exportés rapidement dans Surfer. Le logiciel Surfer inclus un outil utile dans la</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création, l'édition et l’exécution des fichiers scripts permettant d’automatiser les procédures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 surfer. En écrivant et exécutants des fichiers script, de simples ou complexes taches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d’intégration de system peuvent être effectuées avec précision et de façon répétitive, sans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interaction directe. Surfer prend également en charge l’automatisation ActiveX à l’aide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n’importe quel client compatible, tel que VISUAL BASIC. Ces deux capacités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d'automatisation permettent au Surfer d'être utilisé comme une visualisation de données et un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post-processeur de génération de carte pour n'importe quel système de modélisation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scientifique.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logiciel Surfer 9, conçu par Golden Software, vous permet de réaliser des modèles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numériques de terrain (MNT) issus des données que vous aurez récoltées sur le terrain via</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DGPS.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principe de Surfer est le suivant: le logiciel vous permet de créer des grilles qui vont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interpoler 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données irrégulières de vos points x,y,z afin de les ordonnées. C’est à partir de ces grilles que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l’on pourra créer plusieurs types de cartes : base map, contour map, 3D surface, vector et bien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d’autres…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Les possibilités d’utilisation sont nombreuses. Avant de commencer, sachez qu’il existe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 tutoriel complet dans le logiciel dans lequel chaque manipulation possible est expliquée. Il</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existe également un lien vers le site officiel de Golden Software sur lequel vous trouverez</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quelques vidéos pédagogiques, des explications et des forums bien fournis.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but à travers ce tutoriel est de faire gagner du temps aux nouveaux stagiaires qui prennent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relai du réseau de surveillance de l’action6!afin de leur éviter de longues recherches.</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3</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Cependant, gardez à l’esprit que ces outils existent. Je précise que je suis également novice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l’utilisation de ce tutoriel, et qu’il à la vocation à être alimenter des nouvelles trouvailles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que vous ferez pendant vos stages. Je serais heureux d’en bénéficier à mon tour !</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 la fin de ce tutoriel, vous serez capable de :</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lastRenderedPageBreak/>
        <w:t>1- Mettre en forme votre fichier Excel</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2- Afficher vos données sous surfer et connaître les outils à disposition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3-Créer une grille x,y,z</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4- Créer différents types de cartes et les superposer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5- Mettre en forme vos cartes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6- Réaliser des profils de plage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7- Réaliser des calculs de volume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8- Calculer des longueurs et des surfaces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9-Créer des zones de blank</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10-Calculer des volumes par rapport à une zone choisie de la plage</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E92939" w:rsidRPr="00E92939" w:rsidRDefault="00E92939" w:rsidP="00E92939">
      <w:pPr>
        <w:rPr>
          <w:sz w:val="24"/>
          <w:szCs w:val="24"/>
        </w:rPr>
      </w:pPr>
    </w:p>
    <w:p w:rsidR="00E92939" w:rsidRPr="00E92939" w:rsidRDefault="00E92939" w:rsidP="00E92939">
      <w:pPr>
        <w:autoSpaceDE w:val="0"/>
        <w:autoSpaceDN w:val="0"/>
        <w:adjustRightInd w:val="0"/>
        <w:spacing w:after="0" w:line="360" w:lineRule="auto"/>
        <w:rPr>
          <w:rFonts w:ascii="Times New Roman" w:hAnsi="Times New Roman" w:cs="Times New Roman"/>
          <w:sz w:val="24"/>
          <w:szCs w:val="24"/>
        </w:rPr>
      </w:pPr>
      <w:r w:rsidRPr="00E92939">
        <w:rPr>
          <w:rStyle w:val="lev"/>
          <w:rFonts w:asciiTheme="majorBidi" w:hAnsiTheme="majorBidi" w:cstheme="majorBidi"/>
          <w:color w:val="FF0000"/>
          <w:sz w:val="24"/>
          <w:szCs w:val="24"/>
        </w:rPr>
        <w:t xml:space="preserve"> Définition de Surfer version 1</w:t>
      </w:r>
      <w:r w:rsidRPr="00E92939">
        <w:rPr>
          <w:rStyle w:val="lev"/>
          <w:rFonts w:asciiTheme="majorBidi" w:hAnsiTheme="majorBidi" w:cstheme="majorBidi" w:hint="cs"/>
          <w:color w:val="FF0000"/>
          <w:sz w:val="24"/>
          <w:szCs w:val="24"/>
          <w:rtl/>
        </w:rPr>
        <w:t>0</w:t>
      </w:r>
      <w:r w:rsidRPr="00E92939">
        <w:rPr>
          <w:rFonts w:asciiTheme="majorBidi" w:hAnsiTheme="majorBidi" w:cstheme="majorBidi"/>
          <w:sz w:val="24"/>
          <w:szCs w:val="24"/>
        </w:rPr>
        <w:t>, un puissant programme de cartographie, de modélisation et d'analyse 2D et 3D conçu pour faciliter la compréhension des données géospatiales,</w:t>
      </w:r>
      <w:r w:rsidRPr="00E92939">
        <w:rPr>
          <w:rFonts w:ascii="Times New Roman" w:hAnsi="Times New Roman" w:cs="Times New Roman"/>
          <w:sz w:val="24"/>
          <w:szCs w:val="24"/>
        </w:rPr>
        <w:t>Ce logiciel permet de créer des grilles qui vont interpoler les données irrégulières des points x, y, z afin de les ordonner. Les grilles peuvent être importées depuis plusieurs sources pour produire un modèle numérique de terrain (MNT) et différents types de cartes.Les utilisateurs de Surfer ont inclus hydrologues, ingénieurs, géologues, archéologues, océanographes, biologistes, forestiers, géophysiciens, chercheurs en médecine, climatologues, éducateurs, étudiants</w:t>
      </w:r>
    </w:p>
    <w:p w:rsidR="00E92939" w:rsidRPr="00E92939" w:rsidRDefault="00E92939" w:rsidP="00D25E0E">
      <w:pPr>
        <w:autoSpaceDE w:val="0"/>
        <w:autoSpaceDN w:val="0"/>
        <w:adjustRightInd w:val="0"/>
        <w:spacing w:after="0" w:line="240" w:lineRule="auto"/>
        <w:rPr>
          <w:rFonts w:ascii="Calibri" w:hAnsi="Calibri" w:cs="Calibri"/>
          <w:color w:val="FFFFFF"/>
          <w:sz w:val="24"/>
          <w:szCs w:val="24"/>
        </w:rPr>
      </w:pPr>
    </w:p>
    <w:p w:rsidR="00D25E0E" w:rsidRPr="00E92939" w:rsidRDefault="00D25E0E" w:rsidP="00D25E0E">
      <w:pPr>
        <w:autoSpaceDE w:val="0"/>
        <w:autoSpaceDN w:val="0"/>
        <w:adjustRightInd w:val="0"/>
        <w:spacing w:after="0" w:line="240" w:lineRule="auto"/>
        <w:rPr>
          <w:rFonts w:ascii="Calibri" w:hAnsi="Calibri" w:cs="Calibri"/>
          <w:color w:val="0563C2"/>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5</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I.GENERALITES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Une fois installé sur votre machine, je vous invite à double cliquer sur l’icône de logiciel sur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votre bureau comme je l’ai fait aussi et suivez la démarche.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760720" cy="323113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3231137"/>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I.1 Interface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L’interface de ce logiciel se présente comme le plus souvent pour les logiciels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traitement de l’information géographique de la manière suivante.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 Une barre des menus en haut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60720" cy="86669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60720" cy="866696"/>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Nous utiliserons principalement les menus Grid et Map. Attention ! Cela ne voudrait pas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dire que les menus comme File, Edit, View, Arrange, Tools, Window et Help serons négligés.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Ils seront tous d’une bonne utilisation ci besoin se presente.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cadre principal (plot) est un cadre dans lequel s’affichera vos cartes au centre, et à gauche,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cadre objet manager dans lequel vous pourrez modifier la disposition de vos données, 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afficher ou les supprimer.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-Une barre d’outils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60720" cy="33496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60720" cy="33496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6</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Toutes les icones que vous voyez sur cette barre d’outils ne sont pas difficiles à maitriser leurs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fonctionnalités. Une fois installé sur votre machine, ne laisser pas un temps libre à surfer.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Amuser vous à pointer votre curseur sur chaque icone pour reconnaitre son identification :</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c’est ce que j’avais aussi fait pour me familiariser avec surfer. L’outil entouré en noir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s’appelle trackball nous permet de tourner votre d’affichage dans tous les sens et toutes 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orientations.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3268345" cy="272415"/>
            <wp:effectExtent l="1905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268345" cy="272415"/>
                    </a:xfrm>
                    <a:prstGeom prst="rect">
                      <a:avLst/>
                    </a:prstGeom>
                    <a:noFill/>
                    <a:ln w="9525">
                      <a:noFill/>
                      <a:miter lim="800000"/>
                      <a:headEnd/>
                      <a:tailEnd/>
                    </a:ln>
                  </pic:spPr>
                </pic:pic>
              </a:graphicData>
            </a:graphic>
          </wp:inline>
        </w:drawing>
      </w:r>
      <w:r w:rsidRPr="00E92939">
        <w:rPr>
          <w:rFonts w:ascii="Times New Roman" w:hAnsi="Times New Roman" w:cs="Times New Roman"/>
          <w:color w:val="000000"/>
          <w:sz w:val="24"/>
          <w:szCs w:val="24"/>
        </w:rPr>
        <w:t xml:space="preserve">   Nous permettra de choisir l’affichage de nos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points et ainsi les différentes cartes possibles.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New de File, vous aurez deux options : Plot et Worksheet qui est en quelque sorte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comme l’Exel de surfer. Il nous permettra justement d’organiser nos données pour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créer des profils de plage, créer des blank etc. Pour être claire, c’est avec Worksheet que nous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stockerons nos données en vue de l’établissement des différentes cartes. En ce qui nous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concerne ici, nous réaliserons des cartes (cartes d’anomalie de Bouguer, carte d’anomalie à</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l’air libre) à l’aide des données que nous aurions récoltées sur le terrain. On sait jamais peut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être que vous serez un entrain de faire de la levée gravimétrique ou peut être que vous serez</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entrain de cartographier une zone sous surfer un jour. Notons d’abord que surfer n’intervient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pas seulement dans la levée gravimétrique. Il est aussi utilisé pour l’établissement des cartes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 pluviométries, de températures et beaucoup d’autres cartes que vous découvrirez plus tard.</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Il est en fait un logiciel multifonction. Voici pour un exemple de la fiche vous permettant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relever vos données l’hors d’une levée gravimétrique de terrain.</w:t>
      </w:r>
    </w:p>
    <w:p w:rsidR="00782CC6" w:rsidRPr="004C2FD6" w:rsidRDefault="00782CC6" w:rsidP="00D25E0E">
      <w:pPr>
        <w:autoSpaceDE w:val="0"/>
        <w:autoSpaceDN w:val="0"/>
        <w:adjustRightInd w:val="0"/>
        <w:spacing w:after="0" w:line="240" w:lineRule="auto"/>
        <w:rPr>
          <w:rFonts w:ascii="Times New Roman" w:hAnsi="Times New Roman" w:cs="Times New Roman"/>
          <w:sz w:val="24"/>
          <w:szCs w:val="24"/>
        </w:rPr>
      </w:pPr>
    </w:p>
    <w:p w:rsidR="00782CC6" w:rsidRPr="004C2FD6" w:rsidRDefault="004C2FD6" w:rsidP="004C2FD6">
      <w:pPr>
        <w:pStyle w:val="Paragraphedeliste"/>
        <w:tabs>
          <w:tab w:val="left" w:pos="249"/>
        </w:tabs>
        <w:ind w:left="646"/>
        <w:rPr>
          <w:b/>
          <w:bCs/>
          <w:sz w:val="24"/>
          <w:szCs w:val="24"/>
        </w:rPr>
      </w:pPr>
      <w:r w:rsidRPr="004C2FD6">
        <w:rPr>
          <w:rFonts w:ascii="Times New Roman" w:hAnsi="Times New Roman" w:cs="Times New Roman"/>
          <w:b/>
          <w:bCs/>
          <w:sz w:val="24"/>
          <w:szCs w:val="24"/>
        </w:rPr>
        <w:t xml:space="preserve">I.2 </w:t>
      </w:r>
      <w:r w:rsidR="00782CC6" w:rsidRPr="004C2FD6">
        <w:rPr>
          <w:b/>
          <w:bCs/>
          <w:sz w:val="24"/>
          <w:szCs w:val="24"/>
        </w:rPr>
        <w:t>Modèle numérique de terrain</w:t>
      </w:r>
      <w:r w:rsidRPr="004C2FD6">
        <w:rPr>
          <w:b/>
          <w:bCs/>
          <w:sz w:val="24"/>
          <w:szCs w:val="24"/>
        </w:rPr>
        <w:t>.:</w:t>
      </w:r>
    </w:p>
    <w:p w:rsidR="00782CC6" w:rsidRPr="00E92939" w:rsidRDefault="00782CC6" w:rsidP="00AD39C3">
      <w:pPr>
        <w:pStyle w:val="NormalWeb"/>
      </w:pPr>
      <w:r w:rsidRPr="00E92939">
        <w:t xml:space="preserve">Un </w:t>
      </w:r>
      <w:r w:rsidRPr="00E92939">
        <w:rPr>
          <w:b/>
          <w:bCs/>
        </w:rPr>
        <w:t>modèle numérique de terrain</w:t>
      </w:r>
      <w:r w:rsidRPr="00E92939">
        <w:t xml:space="preserve"> (</w:t>
      </w:r>
      <w:r w:rsidRPr="00E92939">
        <w:rPr>
          <w:b/>
          <w:bCs/>
        </w:rPr>
        <w:t>MNT</w:t>
      </w:r>
      <w:r w:rsidRPr="00E92939">
        <w:t xml:space="preserve"> ) est une représentation de la </w:t>
      </w:r>
      <w:hyperlink r:id="rId13" w:tooltip="Topographie" w:history="1">
        <w:r w:rsidRPr="00E92939">
          <w:rPr>
            <w:rStyle w:val="Lienhypertexte"/>
          </w:rPr>
          <w:t>topographie</w:t>
        </w:r>
      </w:hyperlink>
      <w:r w:rsidRPr="00E92939">
        <w:t xml:space="preserve"> (</w:t>
      </w:r>
      <w:hyperlink r:id="rId14" w:tooltip="Altimétrie" w:history="1">
        <w:r w:rsidRPr="00E92939">
          <w:rPr>
            <w:rStyle w:val="Lienhypertexte"/>
          </w:rPr>
          <w:t>altimétrie</w:t>
        </w:r>
      </w:hyperlink>
      <w:r w:rsidRPr="00E92939">
        <w:t xml:space="preserve"> et/ou </w:t>
      </w:r>
      <w:hyperlink r:id="rId15" w:tooltip="Bathymétrie" w:history="1">
        <w:r w:rsidRPr="00E92939">
          <w:rPr>
            <w:rStyle w:val="Lienhypertexte"/>
          </w:rPr>
          <w:t>bathymétrie</w:t>
        </w:r>
      </w:hyperlink>
      <w:r w:rsidRPr="00E92939">
        <w:t>) d’une zone terrestre sous une forme adaptée à son utilisation par un calculateur numérique (</w:t>
      </w:r>
      <w:hyperlink r:id="rId16" w:tooltip="Ordinateur" w:history="1">
        <w:r w:rsidRPr="00E92939">
          <w:rPr>
            <w:rStyle w:val="Lienhypertexte"/>
          </w:rPr>
          <w:t>ordinateur</w:t>
        </w:r>
      </w:hyperlink>
      <w:r w:rsidRPr="00E92939">
        <w:t>)</w:t>
      </w:r>
    </w:p>
    <w:p w:rsidR="00782CC6" w:rsidRPr="00E92939" w:rsidRDefault="00782CC6" w:rsidP="00782CC6">
      <w:pPr>
        <w:pStyle w:val="NormalWeb"/>
        <w:ind w:left="644"/>
        <w:jc w:val="center"/>
      </w:pPr>
      <w:r w:rsidRPr="00E92939">
        <w:rPr>
          <w:noProof/>
        </w:rPr>
        <w:drawing>
          <wp:inline distT="0" distB="0" distL="0" distR="0">
            <wp:extent cx="3329940" cy="2545080"/>
            <wp:effectExtent l="19050" t="0" r="3810" b="0"/>
            <wp:docPr id="96" name="Image 17" descr="https://upload.wikimedia.org/wikipedia/commons/thumb/f/ff/Mtm-05277e_3d.png/350px-Mtm-05277e_3d.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f/ff/Mtm-05277e_3d.png/350px-Mtm-05277e_3d.png">
                      <a:hlinkClick r:id="rId17"/>
                    </pic:cNvPr>
                    <pic:cNvPicPr>
                      <a:picLocks noChangeAspect="1" noChangeArrowheads="1"/>
                    </pic:cNvPicPr>
                  </pic:nvPicPr>
                  <pic:blipFill>
                    <a:blip r:embed="rId18"/>
                    <a:srcRect/>
                    <a:stretch>
                      <a:fillRect/>
                    </a:stretch>
                  </pic:blipFill>
                  <pic:spPr bwMode="auto">
                    <a:xfrm>
                      <a:off x="0" y="0"/>
                      <a:ext cx="3329940" cy="2545080"/>
                    </a:xfrm>
                    <a:prstGeom prst="rect">
                      <a:avLst/>
                    </a:prstGeom>
                    <a:noFill/>
                    <a:ln w="9525">
                      <a:noFill/>
                      <a:miter lim="800000"/>
                      <a:headEnd/>
                      <a:tailEnd/>
                    </a:ln>
                  </pic:spPr>
                </pic:pic>
              </a:graphicData>
            </a:graphic>
          </wp:inline>
        </w:drawing>
      </w:r>
    </w:p>
    <w:p w:rsidR="00782CC6" w:rsidRPr="00E92939" w:rsidRDefault="00782CC6" w:rsidP="00782CC6">
      <w:pPr>
        <w:pStyle w:val="Paragraphedeliste"/>
        <w:ind w:left="644"/>
        <w:rPr>
          <w:sz w:val="24"/>
          <w:szCs w:val="24"/>
        </w:rPr>
      </w:pPr>
      <w:r w:rsidRPr="0092278B">
        <w:rPr>
          <w:rFonts w:asciiTheme="majorBidi" w:hAnsiTheme="majorBidi" w:cstheme="majorBidi"/>
          <w:sz w:val="24"/>
          <w:szCs w:val="24"/>
        </w:rPr>
        <w:t xml:space="preserve">Rendu en 3D d'un MNT de </w:t>
      </w:r>
      <w:r w:rsidRPr="0092278B">
        <w:rPr>
          <w:rFonts w:asciiTheme="majorBidi" w:hAnsiTheme="majorBidi" w:cstheme="majorBidi"/>
          <w:i/>
          <w:iCs/>
          <w:sz w:val="24"/>
          <w:szCs w:val="24"/>
        </w:rPr>
        <w:t>TithoniumChasma</w:t>
      </w:r>
      <w:r w:rsidRPr="0092278B">
        <w:rPr>
          <w:rFonts w:asciiTheme="majorBidi" w:hAnsiTheme="majorBidi" w:cstheme="majorBidi"/>
          <w:sz w:val="24"/>
          <w:szCs w:val="24"/>
        </w:rPr>
        <w:t xml:space="preserve"> dans la partie ouest de </w:t>
      </w:r>
      <w:hyperlink r:id="rId19" w:tooltip="Valles Marineris" w:history="1">
        <w:r w:rsidRPr="0092278B">
          <w:rPr>
            <w:rStyle w:val="Lienhypertexte"/>
            <w:rFonts w:asciiTheme="majorBidi" w:hAnsiTheme="majorBidi" w:cstheme="majorBidi"/>
            <w:sz w:val="24"/>
            <w:szCs w:val="24"/>
          </w:rPr>
          <w:t>Valles Marineris</w:t>
        </w:r>
      </w:hyperlink>
      <w:r w:rsidRPr="0092278B">
        <w:rPr>
          <w:rFonts w:asciiTheme="majorBidi" w:hAnsiTheme="majorBidi" w:cstheme="majorBidi"/>
          <w:sz w:val="24"/>
          <w:szCs w:val="24"/>
        </w:rPr>
        <w:t xml:space="preserve">, sur </w:t>
      </w:r>
      <w:hyperlink r:id="rId20" w:tooltip="Mars (planète)" w:history="1">
        <w:r w:rsidRPr="0092278B">
          <w:rPr>
            <w:rStyle w:val="Lienhypertexte"/>
            <w:rFonts w:asciiTheme="majorBidi" w:hAnsiTheme="majorBidi" w:cstheme="majorBidi"/>
            <w:sz w:val="24"/>
            <w:szCs w:val="24"/>
          </w:rPr>
          <w:t>Mars</w:t>
        </w:r>
      </w:hyperlink>
      <w:r w:rsidRPr="0092278B">
        <w:rPr>
          <w:rFonts w:asciiTheme="majorBidi" w:hAnsiTheme="majorBidi" w:cstheme="majorBidi"/>
          <w:sz w:val="24"/>
          <w:szCs w:val="24"/>
        </w:rPr>
        <w:t>. Le rendu tridimensionnel est obtenu en calculant un éclairage fictif, qui vient dans ce cas d'en haut à droite</w:t>
      </w:r>
      <w:r w:rsidRPr="00E92939">
        <w:rPr>
          <w:sz w:val="24"/>
          <w:szCs w:val="24"/>
        </w:rPr>
        <w:t>.</w:t>
      </w:r>
    </w:p>
    <w:p w:rsidR="008007E6" w:rsidRPr="008007E6" w:rsidRDefault="008007E6" w:rsidP="008007E6">
      <w:pPr>
        <w:pStyle w:val="Titre2"/>
        <w:ind w:left="644"/>
        <w:rPr>
          <w:color w:val="000000" w:themeColor="text1"/>
          <w:sz w:val="24"/>
          <w:szCs w:val="24"/>
        </w:rPr>
      </w:pPr>
      <w:r w:rsidRPr="0092278B">
        <w:rPr>
          <w:rFonts w:ascii="Times New Roman" w:hAnsi="Times New Roman" w:cs="Times New Roman"/>
          <w:color w:val="auto"/>
          <w:sz w:val="24"/>
          <w:szCs w:val="24"/>
        </w:rPr>
        <w:t>I.</w:t>
      </w:r>
      <w:r w:rsidRPr="0092278B">
        <w:rPr>
          <w:rFonts w:ascii="Times New Roman" w:hAnsi="Times New Roman" w:cs="Times New Roman"/>
          <w:color w:val="000000" w:themeColor="text1"/>
          <w:sz w:val="24"/>
          <w:szCs w:val="24"/>
        </w:rPr>
        <w:t>3</w:t>
      </w:r>
      <w:r w:rsidR="00782CC6" w:rsidRPr="008007E6">
        <w:rPr>
          <w:rStyle w:val="mw-headline"/>
          <w:color w:val="000000" w:themeColor="text1"/>
          <w:sz w:val="24"/>
          <w:szCs w:val="24"/>
        </w:rPr>
        <w:t>MNT ou MNE</w:t>
      </w:r>
      <w:r>
        <w:rPr>
          <w:rStyle w:val="mw-headline"/>
          <w:color w:val="000000" w:themeColor="text1"/>
          <w:sz w:val="24"/>
          <w:szCs w:val="24"/>
        </w:rPr>
        <w:t> :</w:t>
      </w:r>
    </w:p>
    <w:p w:rsidR="00782CC6" w:rsidRPr="0092278B" w:rsidRDefault="00782CC6" w:rsidP="00782CC6">
      <w:pPr>
        <w:pStyle w:val="Paragraphedeliste"/>
        <w:ind w:left="644"/>
        <w:rPr>
          <w:rFonts w:asciiTheme="majorBidi" w:hAnsiTheme="majorBidi" w:cstheme="majorBidi"/>
          <w:sz w:val="24"/>
          <w:szCs w:val="24"/>
        </w:rPr>
      </w:pPr>
      <w:r w:rsidRPr="0092278B">
        <w:rPr>
          <w:rFonts w:asciiTheme="majorBidi" w:hAnsiTheme="majorBidi" w:cstheme="majorBidi"/>
          <w:sz w:val="24"/>
          <w:szCs w:val="24"/>
        </w:rPr>
        <w:t>Le Modèle Numérique de Terrain (MNT) ne prend pas en compte les éléments situés au-dessus de la surface contrairement à un Modèle Numérique d'Élévation (MNE)</w:t>
      </w:r>
    </w:p>
    <w:p w:rsidR="00782CC6" w:rsidRPr="00E92939" w:rsidRDefault="00782CC6" w:rsidP="00782CC6">
      <w:pPr>
        <w:pStyle w:val="NormalWeb"/>
        <w:ind w:left="644"/>
      </w:pPr>
      <w:r w:rsidRPr="00E92939">
        <w:t xml:space="preserve">Un Modèle Numérique de Terrain (MNT) est une représentation 2,5D de la surface d'un terrain ou d'une planète, créée à partir des données d'altitude du terrain. Le MNT ne prend pas en compte les objets présents à la surface du terrain tels que les plantes et </w:t>
      </w:r>
      <w:r w:rsidRPr="00E92939">
        <w:lastRenderedPageBreak/>
        <w:t>les bâtiments. Un Modèle Numérique d'Élévation (MNE) est une représentation des élévations sur un terrain comprenant les plantes et les bâtiments</w:t>
      </w:r>
    </w:p>
    <w:p w:rsidR="00782CC6" w:rsidRPr="00E92939" w:rsidRDefault="00782CC6" w:rsidP="00782CC6">
      <w:pPr>
        <w:pStyle w:val="NormalWeb"/>
        <w:ind w:left="644"/>
        <w:jc w:val="center"/>
      </w:pPr>
      <w:r w:rsidRPr="00E92939">
        <w:rPr>
          <w:noProof/>
        </w:rPr>
        <w:drawing>
          <wp:inline distT="0" distB="0" distL="0" distR="0">
            <wp:extent cx="2855595" cy="655320"/>
            <wp:effectExtent l="19050" t="0" r="1905" b="0"/>
            <wp:docPr id="97" name="Image 14" descr="https://upload.wikimedia.org/wikipedia/commons/thumb/3/32/MNT_MNE.svg/300px-MNT_MNE.svg.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3/32/MNT_MNE.svg/300px-MNT_MNE.svg.png">
                      <a:hlinkClick r:id="rId21"/>
                    </pic:cNvPr>
                    <pic:cNvPicPr>
                      <a:picLocks noChangeAspect="1" noChangeArrowheads="1"/>
                    </pic:cNvPicPr>
                  </pic:nvPicPr>
                  <pic:blipFill>
                    <a:blip r:embed="rId22"/>
                    <a:srcRect/>
                    <a:stretch>
                      <a:fillRect/>
                    </a:stretch>
                  </pic:blipFill>
                  <pic:spPr bwMode="auto">
                    <a:xfrm>
                      <a:off x="0" y="0"/>
                      <a:ext cx="2855595" cy="655320"/>
                    </a:xfrm>
                    <a:prstGeom prst="rect">
                      <a:avLst/>
                    </a:prstGeom>
                    <a:noFill/>
                    <a:ln w="9525">
                      <a:noFill/>
                      <a:miter lim="800000"/>
                      <a:headEnd/>
                      <a:tailEnd/>
                    </a:ln>
                  </pic:spPr>
                </pic:pic>
              </a:graphicData>
            </a:graphic>
          </wp:inline>
        </w:drawing>
      </w:r>
    </w:p>
    <w:p w:rsidR="00782CC6" w:rsidRPr="00E92939" w:rsidRDefault="00782CC6" w:rsidP="00782CC6">
      <w:pPr>
        <w:pStyle w:val="NormalWeb"/>
        <w:tabs>
          <w:tab w:val="left" w:pos="571"/>
        </w:tabs>
        <w:ind w:left="644"/>
        <w:rPr>
          <w:b/>
          <w:bCs/>
        </w:rPr>
      </w:pPr>
      <w:r w:rsidRPr="00E92939">
        <w:rPr>
          <w:b/>
          <w:bCs/>
        </w:rPr>
        <w:t>Les images numériques format et objets</w:t>
      </w:r>
    </w:p>
    <w:p w:rsidR="00782CC6" w:rsidRPr="00E92939" w:rsidRDefault="00782CC6" w:rsidP="00782CC6">
      <w:pPr>
        <w:pStyle w:val="NormalWeb"/>
        <w:tabs>
          <w:tab w:val="left" w:pos="571"/>
        </w:tabs>
        <w:ind w:left="644"/>
      </w:pPr>
      <w:r w:rsidRPr="00E92939">
        <w:t xml:space="preserve">Est framée  d’un assemblage de pixels dont on doit comprendre les caractéristique afin de bien saisir l’objet dans son ensemble .cette présentation permettra de découvrir les concepts de base (pixel ,bit, résolution  , couleur compression) et de comprendre comment ils influencent l’acquisition ,l’archivage , le traitement et la diffusion des images numérisées ou créées en format numérique   </w:t>
      </w:r>
    </w:p>
    <w:p w:rsidR="00782CC6" w:rsidRPr="00E92939" w:rsidRDefault="00782CC6" w:rsidP="00782CC6">
      <w:pPr>
        <w:rPr>
          <w:b/>
          <w:bCs/>
          <w:color w:val="FF0000"/>
          <w:sz w:val="24"/>
          <w:szCs w:val="24"/>
        </w:rPr>
      </w:pPr>
      <w:r w:rsidRPr="00E92939">
        <w:rPr>
          <w:b/>
          <w:bCs/>
          <w:color w:val="FF0000"/>
          <w:sz w:val="24"/>
          <w:szCs w:val="24"/>
        </w:rPr>
        <w:t xml:space="preserve"> Représentation cartographique et analyse 3D (MNT)</w:t>
      </w:r>
    </w:p>
    <w:p w:rsidR="00782CC6" w:rsidRPr="00E92939" w:rsidRDefault="00782CC6" w:rsidP="0092278B">
      <w:pPr>
        <w:pStyle w:val="Paragraphedeliste"/>
        <w:rPr>
          <w:sz w:val="24"/>
          <w:szCs w:val="24"/>
        </w:rPr>
      </w:pPr>
      <w:r w:rsidRPr="0092278B">
        <w:rPr>
          <w:rFonts w:asciiTheme="majorBidi" w:hAnsiTheme="majorBidi" w:cstheme="majorBidi"/>
          <w:sz w:val="24"/>
          <w:szCs w:val="24"/>
        </w:rPr>
        <w:t>La visualisation de données d'altitude de surface se révèle particulièrement importante. En effet, l'affichage en 3D des données, codées en couleur avec l'altitude, ombrées, mélangées avec des données attributaires et même drapées d'images devient de plus en plus fréquent. Il existe trois régions principales pour la visualisation et l'utilisation de jeux de données d'altitude, à savoir : vuescartographiques 2D, scènes 3D etvisualisations de globes 3D. ArcGIS fournit des applications qui permettent le stockage et l'affichage de jeux de données d'altitude volumineux à l'aide de chaque vue distincte. Les rasters, TIN et jeux de données de MNT constituent tous une méthode de stockage et d'affichage des données de MNT en 3D. Les détails de l’application seront abordés au niveau des travaux pratiques.</w:t>
      </w:r>
    </w:p>
    <w:p w:rsidR="00782CC6" w:rsidRPr="00E92939" w:rsidRDefault="00782CC6" w:rsidP="00782CC6">
      <w:pPr>
        <w:pStyle w:val="Paragraphedeliste"/>
        <w:rPr>
          <w:sz w:val="24"/>
          <w:szCs w:val="24"/>
        </w:rPr>
      </w:pPr>
    </w:p>
    <w:p w:rsidR="00782CC6" w:rsidRPr="00E92939" w:rsidRDefault="00782CC6" w:rsidP="00782CC6">
      <w:pPr>
        <w:rPr>
          <w:sz w:val="24"/>
          <w:szCs w:val="24"/>
        </w:rPr>
      </w:pPr>
    </w:p>
    <w:p w:rsidR="00782CC6" w:rsidRPr="00E92939" w:rsidRDefault="00782CC6" w:rsidP="00782CC6">
      <w:pPr>
        <w:jc w:val="center"/>
        <w:rPr>
          <w:sz w:val="24"/>
          <w:szCs w:val="24"/>
        </w:rPr>
      </w:pPr>
      <w:r w:rsidRPr="00E92939">
        <w:rPr>
          <w:noProof/>
          <w:sz w:val="24"/>
          <w:szCs w:val="24"/>
        </w:rPr>
        <w:drawing>
          <wp:inline distT="0" distB="0" distL="0" distR="0">
            <wp:extent cx="5749925" cy="3235325"/>
            <wp:effectExtent l="0" t="0" r="3175" b="3175"/>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235325"/>
                    </a:xfrm>
                    <a:prstGeom prst="rect">
                      <a:avLst/>
                    </a:prstGeom>
                    <a:noFill/>
                    <a:ln>
                      <a:noFill/>
                    </a:ln>
                  </pic:spPr>
                </pic:pic>
              </a:graphicData>
            </a:graphic>
          </wp:inline>
        </w:drawing>
      </w:r>
    </w:p>
    <w:p w:rsidR="00782CC6" w:rsidRPr="00E92939" w:rsidRDefault="00782CC6" w:rsidP="00782CC6">
      <w:pPr>
        <w:rPr>
          <w:b/>
          <w:bCs/>
          <w:sz w:val="24"/>
          <w:szCs w:val="24"/>
        </w:rPr>
      </w:pPr>
      <w:r w:rsidRPr="00E92939">
        <w:rPr>
          <w:b/>
          <w:bCs/>
          <w:sz w:val="24"/>
          <w:szCs w:val="24"/>
        </w:rPr>
        <w:lastRenderedPageBreak/>
        <w:t>Modèle Numérique de Terrain MNT</w:t>
      </w:r>
    </w:p>
    <w:p w:rsidR="00782CC6" w:rsidRPr="00E92939" w:rsidRDefault="00782CC6" w:rsidP="00782CC6">
      <w:pPr>
        <w:rPr>
          <w:color w:val="FF0000"/>
          <w:sz w:val="24"/>
          <w:szCs w:val="24"/>
        </w:rPr>
      </w:pPr>
    </w:p>
    <w:p w:rsidR="00782CC6" w:rsidRPr="00E92939" w:rsidRDefault="00782CC6" w:rsidP="00782CC6">
      <w:pPr>
        <w:rPr>
          <w:color w:val="FF0000"/>
          <w:sz w:val="24"/>
          <w:szCs w:val="24"/>
        </w:rPr>
      </w:pPr>
    </w:p>
    <w:p w:rsidR="00782CC6" w:rsidRPr="001B531D" w:rsidRDefault="00782CC6" w:rsidP="001B531D">
      <w:pPr>
        <w:jc w:val="both"/>
        <w:rPr>
          <w:rFonts w:asciiTheme="majorBidi" w:hAnsiTheme="majorBidi" w:cstheme="majorBidi"/>
          <w:b/>
          <w:bCs/>
          <w:color w:val="FF0000"/>
          <w:sz w:val="24"/>
          <w:szCs w:val="24"/>
        </w:rPr>
      </w:pPr>
      <w:r w:rsidRPr="001B531D">
        <w:rPr>
          <w:rFonts w:asciiTheme="majorBidi" w:hAnsiTheme="majorBidi" w:cstheme="majorBidi"/>
          <w:b/>
          <w:bCs/>
          <w:color w:val="FF0000"/>
          <w:sz w:val="24"/>
          <w:szCs w:val="24"/>
        </w:rPr>
        <w:t>Modèle Numérique de Terrain MNT</w:t>
      </w:r>
      <w:r w:rsidR="001B531D">
        <w:rPr>
          <w:rFonts w:asciiTheme="majorBidi" w:hAnsiTheme="majorBidi" w:cstheme="majorBidi"/>
          <w:b/>
          <w:bCs/>
          <w:color w:val="FF0000"/>
          <w:sz w:val="24"/>
          <w:szCs w:val="24"/>
        </w:rPr>
        <w:t> :</w:t>
      </w:r>
    </w:p>
    <w:p w:rsidR="00782CC6" w:rsidRPr="001B531D" w:rsidRDefault="00782CC6" w:rsidP="001B531D">
      <w:pPr>
        <w:jc w:val="both"/>
        <w:rPr>
          <w:rFonts w:asciiTheme="majorBidi" w:hAnsiTheme="majorBidi" w:cstheme="majorBidi"/>
          <w:sz w:val="24"/>
          <w:szCs w:val="24"/>
        </w:rPr>
      </w:pPr>
      <w:r w:rsidRPr="001B531D">
        <w:rPr>
          <w:rFonts w:asciiTheme="majorBidi" w:hAnsiTheme="majorBidi" w:cstheme="majorBidi"/>
          <w:sz w:val="24"/>
          <w:szCs w:val="24"/>
        </w:rPr>
        <w:t>Les MNT sont utilisés pour les calculs des réserves géologiques en surface</w:t>
      </w:r>
    </w:p>
    <w:p w:rsidR="00782CC6" w:rsidRPr="00575209" w:rsidRDefault="00575209" w:rsidP="00666D23">
      <w:pPr>
        <w:jc w:val="both"/>
        <w:rPr>
          <w:rFonts w:asciiTheme="majorBidi" w:hAnsiTheme="majorBidi" w:cstheme="majorBidi"/>
          <w:color w:val="000000" w:themeColor="text1"/>
          <w:sz w:val="24"/>
          <w:szCs w:val="24"/>
        </w:rPr>
      </w:pPr>
      <w:r w:rsidRPr="00575209">
        <w:rPr>
          <w:rFonts w:ascii="Times New Roman" w:hAnsi="Times New Roman" w:cs="Times New Roman"/>
          <w:b/>
          <w:bCs/>
          <w:color w:val="000000" w:themeColor="text1"/>
          <w:sz w:val="24"/>
          <w:szCs w:val="24"/>
        </w:rPr>
        <w:t xml:space="preserve">I.4 </w:t>
      </w:r>
      <w:r w:rsidR="00782CC6" w:rsidRPr="00575209">
        <w:rPr>
          <w:rFonts w:asciiTheme="majorBidi" w:hAnsiTheme="majorBidi" w:cstheme="majorBidi"/>
          <w:b/>
          <w:bCs/>
          <w:color w:val="000000" w:themeColor="text1"/>
          <w:sz w:val="24"/>
          <w:szCs w:val="24"/>
        </w:rPr>
        <w:t>Définition et principe</w:t>
      </w:r>
      <w:r w:rsidR="001B531D" w:rsidRPr="00575209">
        <w:rPr>
          <w:rFonts w:asciiTheme="majorBidi" w:hAnsiTheme="majorBidi" w:cstheme="majorBidi"/>
          <w:b/>
          <w:bCs/>
          <w:color w:val="000000" w:themeColor="text1"/>
          <w:sz w:val="24"/>
          <w:szCs w:val="24"/>
        </w:rPr>
        <w:t> </w:t>
      </w:r>
      <w:r w:rsidR="00666D23" w:rsidRPr="00575209">
        <w:rPr>
          <w:rFonts w:asciiTheme="majorBidi" w:hAnsiTheme="majorBidi" w:cstheme="majorBidi"/>
          <w:b/>
          <w:bCs/>
          <w:color w:val="000000" w:themeColor="text1"/>
          <w:sz w:val="24"/>
          <w:szCs w:val="24"/>
        </w:rPr>
        <w:t>(MNT)</w:t>
      </w:r>
      <w:r w:rsidR="001B531D" w:rsidRPr="00575209">
        <w:rPr>
          <w:rFonts w:asciiTheme="majorBidi" w:hAnsiTheme="majorBidi" w:cstheme="majorBidi"/>
          <w:b/>
          <w:bCs/>
          <w:color w:val="000000" w:themeColor="text1"/>
          <w:sz w:val="24"/>
          <w:szCs w:val="24"/>
        </w:rPr>
        <w:t>:</w:t>
      </w:r>
    </w:p>
    <w:p w:rsidR="00782CC6" w:rsidRPr="001B531D" w:rsidRDefault="00782CC6" w:rsidP="001B531D">
      <w:pPr>
        <w:jc w:val="both"/>
        <w:rPr>
          <w:rFonts w:asciiTheme="majorBidi" w:hAnsiTheme="majorBidi" w:cstheme="majorBidi"/>
          <w:sz w:val="24"/>
          <w:szCs w:val="24"/>
        </w:rPr>
      </w:pPr>
      <w:r w:rsidRPr="001B531D">
        <w:rPr>
          <w:rFonts w:asciiTheme="majorBidi" w:hAnsiTheme="majorBidi" w:cstheme="majorBidi"/>
          <w:sz w:val="24"/>
          <w:szCs w:val="24"/>
        </w:rPr>
        <w:t>Un Modèle Numérique de Terrain (MNT) correspond à une représentation sous forme numérique du relief d'une zone géographique. Ce modèle peut être composé d'entités vectorielles ponctuelles (points côtés), linéaires (courbes de niveau), surfaciques (facettes) ou représenté en mode raster (cellules).</w:t>
      </w:r>
    </w:p>
    <w:p w:rsidR="00782CC6" w:rsidRPr="001B531D" w:rsidRDefault="00782CC6" w:rsidP="001B531D">
      <w:pPr>
        <w:jc w:val="both"/>
        <w:rPr>
          <w:rFonts w:asciiTheme="majorBidi" w:hAnsiTheme="majorBidi" w:cstheme="majorBidi"/>
          <w:sz w:val="24"/>
          <w:szCs w:val="24"/>
        </w:rPr>
      </w:pPr>
      <w:r w:rsidRPr="001B531D">
        <w:rPr>
          <w:rFonts w:asciiTheme="majorBidi" w:hAnsiTheme="majorBidi" w:cstheme="majorBidi"/>
          <w:sz w:val="24"/>
          <w:szCs w:val="24"/>
        </w:rPr>
        <w:t>Intégrée dans le SIG, cette information joue un rôle très important dans les méthodes d’analyse spatiale en particulier pour la prise en compte de la morphologie du terrain (François. M, 2000).</w:t>
      </w:r>
    </w:p>
    <w:p w:rsidR="00782CC6" w:rsidRPr="001B531D" w:rsidRDefault="00782CC6" w:rsidP="001B531D">
      <w:pPr>
        <w:jc w:val="both"/>
        <w:rPr>
          <w:rFonts w:asciiTheme="majorBidi" w:hAnsiTheme="majorBidi" w:cstheme="majorBidi"/>
          <w:sz w:val="24"/>
          <w:szCs w:val="24"/>
        </w:rPr>
      </w:pPr>
      <w:r w:rsidRPr="001B531D">
        <w:rPr>
          <w:rFonts w:asciiTheme="majorBidi" w:hAnsiTheme="majorBidi" w:cstheme="majorBidi"/>
          <w:b/>
          <w:bCs/>
          <w:color w:val="FF0000"/>
          <w:sz w:val="24"/>
          <w:szCs w:val="24"/>
        </w:rPr>
        <w:t>Un MNT permet</w:t>
      </w:r>
      <w:r w:rsidRPr="001B531D">
        <w:rPr>
          <w:rFonts w:asciiTheme="majorBidi" w:hAnsiTheme="majorBidi" w:cstheme="majorBidi"/>
          <w:sz w:val="24"/>
          <w:szCs w:val="24"/>
        </w:rPr>
        <w:t xml:space="preserve"> :</w:t>
      </w:r>
    </w:p>
    <w:p w:rsidR="00782CC6" w:rsidRPr="009C66D7" w:rsidRDefault="00782CC6" w:rsidP="009C66D7">
      <w:pPr>
        <w:pStyle w:val="Paragraphedeliste"/>
        <w:numPr>
          <w:ilvl w:val="0"/>
          <w:numId w:val="5"/>
        </w:numPr>
        <w:jc w:val="both"/>
        <w:rPr>
          <w:rFonts w:asciiTheme="majorBidi" w:hAnsiTheme="majorBidi" w:cstheme="majorBidi"/>
          <w:sz w:val="24"/>
          <w:szCs w:val="24"/>
        </w:rPr>
      </w:pPr>
      <w:r w:rsidRPr="009C66D7">
        <w:rPr>
          <w:rFonts w:asciiTheme="majorBidi" w:hAnsiTheme="majorBidi" w:cstheme="majorBidi"/>
          <w:sz w:val="24"/>
          <w:szCs w:val="24"/>
        </w:rPr>
        <w:t>de reconstituer une vue en images de synthèse du terrain,</w:t>
      </w:r>
    </w:p>
    <w:p w:rsidR="00782CC6" w:rsidRPr="009C66D7" w:rsidRDefault="00782CC6" w:rsidP="009C66D7">
      <w:pPr>
        <w:pStyle w:val="Paragraphedeliste"/>
        <w:numPr>
          <w:ilvl w:val="0"/>
          <w:numId w:val="5"/>
        </w:numPr>
        <w:jc w:val="both"/>
        <w:rPr>
          <w:rFonts w:asciiTheme="majorBidi" w:hAnsiTheme="majorBidi" w:cstheme="majorBidi"/>
          <w:sz w:val="24"/>
          <w:szCs w:val="24"/>
        </w:rPr>
      </w:pPr>
      <w:r w:rsidRPr="009C66D7">
        <w:rPr>
          <w:rFonts w:asciiTheme="majorBidi" w:hAnsiTheme="majorBidi" w:cstheme="majorBidi"/>
          <w:sz w:val="24"/>
          <w:szCs w:val="24"/>
        </w:rPr>
        <w:t>de déterminer une trajectoire de survol du terrain.</w:t>
      </w:r>
    </w:p>
    <w:p w:rsidR="00782CC6" w:rsidRPr="009C66D7" w:rsidRDefault="00782CC6" w:rsidP="009C66D7">
      <w:pPr>
        <w:pStyle w:val="Paragraphedeliste"/>
        <w:numPr>
          <w:ilvl w:val="0"/>
          <w:numId w:val="5"/>
        </w:numPr>
        <w:jc w:val="both"/>
        <w:rPr>
          <w:rFonts w:asciiTheme="majorBidi" w:hAnsiTheme="majorBidi" w:cstheme="majorBidi"/>
          <w:sz w:val="24"/>
          <w:szCs w:val="24"/>
        </w:rPr>
      </w:pPr>
      <w:r w:rsidRPr="009C66D7">
        <w:rPr>
          <w:rFonts w:asciiTheme="majorBidi" w:hAnsiTheme="majorBidi" w:cstheme="majorBidi"/>
          <w:sz w:val="24"/>
          <w:szCs w:val="24"/>
        </w:rPr>
        <w:t>de calculer des surfaces ou des volumes.</w:t>
      </w:r>
    </w:p>
    <w:p w:rsidR="00782CC6" w:rsidRPr="009C66D7" w:rsidRDefault="00782CC6" w:rsidP="009C66D7">
      <w:pPr>
        <w:pStyle w:val="Paragraphedeliste"/>
        <w:numPr>
          <w:ilvl w:val="0"/>
          <w:numId w:val="5"/>
        </w:numPr>
        <w:jc w:val="both"/>
        <w:rPr>
          <w:rFonts w:asciiTheme="majorBidi" w:hAnsiTheme="majorBidi" w:cstheme="majorBidi"/>
          <w:sz w:val="24"/>
          <w:szCs w:val="24"/>
        </w:rPr>
      </w:pPr>
      <w:r w:rsidRPr="009C66D7">
        <w:rPr>
          <w:rFonts w:asciiTheme="majorBidi" w:hAnsiTheme="majorBidi" w:cstheme="majorBidi"/>
          <w:sz w:val="24"/>
          <w:szCs w:val="24"/>
        </w:rPr>
        <w:t>de tracer des profils topographiques.</w:t>
      </w:r>
    </w:p>
    <w:p w:rsidR="00782CC6" w:rsidRPr="009C66D7" w:rsidRDefault="00782CC6" w:rsidP="009C66D7">
      <w:pPr>
        <w:pStyle w:val="Paragraphedeliste"/>
        <w:numPr>
          <w:ilvl w:val="0"/>
          <w:numId w:val="5"/>
        </w:numPr>
        <w:jc w:val="both"/>
        <w:rPr>
          <w:rFonts w:asciiTheme="majorBidi" w:hAnsiTheme="majorBidi" w:cstheme="majorBidi"/>
          <w:sz w:val="24"/>
          <w:szCs w:val="24"/>
        </w:rPr>
      </w:pPr>
      <w:r w:rsidRPr="009C66D7">
        <w:rPr>
          <w:rFonts w:asciiTheme="majorBidi" w:hAnsiTheme="majorBidi" w:cstheme="majorBidi"/>
          <w:sz w:val="24"/>
          <w:szCs w:val="24"/>
        </w:rPr>
        <w:t>d'une manière générale, de manipuler de façon quantitative le terrain étudié.</w:t>
      </w:r>
    </w:p>
    <w:p w:rsidR="00782CC6" w:rsidRPr="001B531D" w:rsidRDefault="00782CC6" w:rsidP="001B531D">
      <w:pPr>
        <w:jc w:val="both"/>
        <w:rPr>
          <w:rFonts w:asciiTheme="majorBidi" w:hAnsiTheme="majorBidi" w:cstheme="majorBidi"/>
          <w:sz w:val="24"/>
          <w:szCs w:val="24"/>
        </w:rPr>
      </w:pPr>
    </w:p>
    <w:p w:rsidR="00782CC6" w:rsidRPr="001B531D" w:rsidRDefault="00782CC6" w:rsidP="001B531D">
      <w:pPr>
        <w:jc w:val="both"/>
        <w:rPr>
          <w:rFonts w:asciiTheme="majorBidi" w:hAnsiTheme="majorBidi" w:cstheme="majorBidi"/>
          <w:b/>
          <w:bCs/>
          <w:color w:val="FF0000"/>
          <w:sz w:val="24"/>
          <w:szCs w:val="24"/>
        </w:rPr>
      </w:pPr>
      <w:r w:rsidRPr="001B531D">
        <w:rPr>
          <w:rFonts w:asciiTheme="majorBidi" w:hAnsiTheme="majorBidi" w:cstheme="majorBidi"/>
          <w:b/>
          <w:bCs/>
          <w:color w:val="FF0000"/>
          <w:sz w:val="24"/>
          <w:szCs w:val="24"/>
        </w:rPr>
        <w:t>Types MNT</w:t>
      </w:r>
      <w:r w:rsidR="00666D23">
        <w:rPr>
          <w:rFonts w:asciiTheme="majorBidi" w:hAnsiTheme="majorBidi" w:cstheme="majorBidi"/>
          <w:b/>
          <w:bCs/>
          <w:color w:val="FF0000"/>
          <w:sz w:val="24"/>
          <w:szCs w:val="24"/>
        </w:rPr>
        <w:t> :</w:t>
      </w:r>
    </w:p>
    <w:p w:rsidR="00352193" w:rsidRDefault="00782CC6" w:rsidP="00352193">
      <w:pPr>
        <w:jc w:val="both"/>
        <w:rPr>
          <w:rFonts w:asciiTheme="majorBidi" w:hAnsiTheme="majorBidi" w:cstheme="majorBidi"/>
          <w:sz w:val="24"/>
          <w:szCs w:val="24"/>
        </w:rPr>
      </w:pPr>
      <w:r w:rsidRPr="001B531D">
        <w:rPr>
          <w:rFonts w:asciiTheme="majorBidi" w:hAnsiTheme="majorBidi" w:cstheme="majorBidi"/>
          <w:sz w:val="24"/>
          <w:szCs w:val="24"/>
        </w:rPr>
        <w:t>On peut distinguer les MNT selo</w:t>
      </w:r>
      <w:r w:rsidR="00352193">
        <w:rPr>
          <w:rFonts w:asciiTheme="majorBidi" w:hAnsiTheme="majorBidi" w:cstheme="majorBidi"/>
          <w:sz w:val="24"/>
          <w:szCs w:val="24"/>
        </w:rPr>
        <w:t>n le type de maillage utilisé :</w:t>
      </w:r>
    </w:p>
    <w:p w:rsidR="00782CC6" w:rsidRPr="00352193" w:rsidRDefault="00782CC6" w:rsidP="00352193">
      <w:pPr>
        <w:pStyle w:val="Paragraphedeliste"/>
        <w:numPr>
          <w:ilvl w:val="0"/>
          <w:numId w:val="3"/>
        </w:numPr>
        <w:jc w:val="both"/>
        <w:rPr>
          <w:rFonts w:asciiTheme="majorBidi" w:hAnsiTheme="majorBidi" w:cstheme="majorBidi"/>
          <w:sz w:val="24"/>
          <w:szCs w:val="24"/>
        </w:rPr>
      </w:pPr>
      <w:r w:rsidRPr="00352193">
        <w:rPr>
          <w:rFonts w:asciiTheme="majorBidi" w:hAnsiTheme="majorBidi" w:cstheme="majorBidi"/>
          <w:sz w:val="24"/>
          <w:szCs w:val="24"/>
        </w:rPr>
        <w:t>maillage régulier carré (raster),</w:t>
      </w:r>
    </w:p>
    <w:p w:rsidR="00782CC6" w:rsidRPr="00352193" w:rsidRDefault="00782CC6" w:rsidP="00352193">
      <w:pPr>
        <w:pStyle w:val="Paragraphedeliste"/>
        <w:numPr>
          <w:ilvl w:val="0"/>
          <w:numId w:val="3"/>
        </w:numPr>
        <w:jc w:val="both"/>
        <w:rPr>
          <w:rFonts w:asciiTheme="majorBidi" w:hAnsiTheme="majorBidi" w:cstheme="majorBidi"/>
          <w:sz w:val="24"/>
          <w:szCs w:val="24"/>
        </w:rPr>
      </w:pPr>
      <w:r w:rsidRPr="00352193">
        <w:rPr>
          <w:rFonts w:asciiTheme="majorBidi" w:hAnsiTheme="majorBidi" w:cstheme="majorBidi"/>
          <w:sz w:val="24"/>
          <w:szCs w:val="24"/>
        </w:rPr>
        <w:t>maillage triangulaire régulier,</w:t>
      </w:r>
    </w:p>
    <w:p w:rsidR="00782CC6" w:rsidRPr="00352193" w:rsidRDefault="00782CC6" w:rsidP="00352193">
      <w:pPr>
        <w:pStyle w:val="Paragraphedeliste"/>
        <w:numPr>
          <w:ilvl w:val="0"/>
          <w:numId w:val="4"/>
        </w:numPr>
        <w:jc w:val="both"/>
        <w:rPr>
          <w:rFonts w:asciiTheme="majorBidi" w:hAnsiTheme="majorBidi" w:cstheme="majorBidi"/>
          <w:sz w:val="24"/>
          <w:szCs w:val="24"/>
          <w:rtl/>
        </w:rPr>
      </w:pPr>
      <w:r w:rsidRPr="00352193">
        <w:rPr>
          <w:rFonts w:asciiTheme="majorBidi" w:hAnsiTheme="majorBidi" w:cstheme="majorBidi"/>
          <w:sz w:val="24"/>
          <w:szCs w:val="24"/>
        </w:rPr>
        <w:t>maillage triangulaire quelconque (TIN)</w:t>
      </w:r>
    </w:p>
    <w:p w:rsidR="00782CC6" w:rsidRPr="001B531D" w:rsidRDefault="00782CC6" w:rsidP="001B531D">
      <w:pPr>
        <w:jc w:val="both"/>
        <w:rPr>
          <w:rFonts w:asciiTheme="majorBidi" w:hAnsiTheme="majorBidi" w:cstheme="majorBidi"/>
          <w:b/>
          <w:bCs/>
          <w:color w:val="FF0000"/>
          <w:sz w:val="24"/>
          <w:szCs w:val="24"/>
        </w:rPr>
      </w:pPr>
      <w:r w:rsidRPr="001B531D">
        <w:rPr>
          <w:rFonts w:asciiTheme="majorBidi" w:hAnsiTheme="majorBidi" w:cstheme="majorBidi"/>
          <w:b/>
          <w:bCs/>
          <w:color w:val="FF0000"/>
          <w:sz w:val="24"/>
          <w:szCs w:val="24"/>
        </w:rPr>
        <w:t>Mode de représentation</w:t>
      </w:r>
      <w:r w:rsidR="00666D23">
        <w:rPr>
          <w:rFonts w:asciiTheme="majorBidi" w:hAnsiTheme="majorBidi" w:cstheme="majorBidi"/>
          <w:b/>
          <w:bCs/>
          <w:color w:val="FF0000"/>
          <w:sz w:val="24"/>
          <w:szCs w:val="24"/>
        </w:rPr>
        <w:t> :</w:t>
      </w:r>
    </w:p>
    <w:p w:rsidR="00782CC6" w:rsidRPr="001B531D" w:rsidRDefault="00782CC6" w:rsidP="001B531D">
      <w:pPr>
        <w:jc w:val="both"/>
        <w:rPr>
          <w:rFonts w:asciiTheme="majorBidi" w:hAnsiTheme="majorBidi" w:cstheme="majorBidi"/>
          <w:sz w:val="24"/>
          <w:szCs w:val="24"/>
        </w:rPr>
      </w:pPr>
      <w:r w:rsidRPr="001B531D">
        <w:rPr>
          <w:rFonts w:asciiTheme="majorBidi" w:hAnsiTheme="majorBidi" w:cstheme="majorBidi"/>
          <w:sz w:val="24"/>
          <w:szCs w:val="24"/>
        </w:rPr>
        <w:t>La qualité d’un MNT dépend directement de l’intervalle du maillage et de la source des données à partir desquelles il est généré.</w:t>
      </w:r>
    </w:p>
    <w:p w:rsidR="00782CC6" w:rsidRPr="001B531D" w:rsidRDefault="00782CC6" w:rsidP="001B531D">
      <w:pPr>
        <w:jc w:val="both"/>
        <w:rPr>
          <w:rFonts w:asciiTheme="majorBidi" w:hAnsiTheme="majorBidi" w:cstheme="majorBidi"/>
          <w:sz w:val="24"/>
          <w:szCs w:val="24"/>
        </w:rPr>
      </w:pPr>
      <w:r w:rsidRPr="001B531D">
        <w:rPr>
          <w:rFonts w:asciiTheme="majorBidi" w:hAnsiTheme="majorBidi" w:cstheme="majorBidi"/>
          <w:sz w:val="24"/>
          <w:szCs w:val="24"/>
        </w:rPr>
        <w:t>La construction peut se faire de plusieurs manières :</w:t>
      </w:r>
    </w:p>
    <w:p w:rsidR="00782CC6" w:rsidRPr="00942B5A" w:rsidRDefault="00782CC6" w:rsidP="00942B5A">
      <w:pPr>
        <w:pStyle w:val="Paragraphedeliste"/>
        <w:numPr>
          <w:ilvl w:val="0"/>
          <w:numId w:val="1"/>
        </w:numPr>
        <w:jc w:val="both"/>
        <w:rPr>
          <w:rFonts w:asciiTheme="majorBidi" w:hAnsiTheme="majorBidi" w:cstheme="majorBidi"/>
          <w:sz w:val="24"/>
          <w:szCs w:val="24"/>
        </w:rPr>
      </w:pPr>
      <w:r w:rsidRPr="00942B5A">
        <w:rPr>
          <w:rFonts w:asciiTheme="majorBidi" w:hAnsiTheme="majorBidi" w:cstheme="majorBidi"/>
          <w:sz w:val="24"/>
          <w:szCs w:val="24"/>
        </w:rPr>
        <w:t>par interférométrie radar,</w:t>
      </w:r>
    </w:p>
    <w:p w:rsidR="00942B5A" w:rsidRDefault="00782CC6" w:rsidP="00942B5A">
      <w:pPr>
        <w:pStyle w:val="Paragraphedeliste"/>
        <w:numPr>
          <w:ilvl w:val="0"/>
          <w:numId w:val="2"/>
        </w:numPr>
        <w:jc w:val="both"/>
        <w:rPr>
          <w:rFonts w:asciiTheme="majorBidi" w:hAnsiTheme="majorBidi" w:cstheme="majorBidi"/>
          <w:sz w:val="24"/>
          <w:szCs w:val="24"/>
        </w:rPr>
      </w:pPr>
      <w:r w:rsidRPr="00942B5A">
        <w:rPr>
          <w:rFonts w:asciiTheme="majorBidi" w:hAnsiTheme="majorBidi" w:cstheme="majorBidi"/>
          <w:sz w:val="24"/>
          <w:szCs w:val="24"/>
        </w:rPr>
        <w:t>par stéréoscopie à partir de couples d'images aériennes (photogrammétrie) ou prises par satellite,</w:t>
      </w:r>
    </w:p>
    <w:p w:rsidR="00782CC6" w:rsidRPr="00942B5A" w:rsidRDefault="00782CC6" w:rsidP="00942B5A">
      <w:pPr>
        <w:pStyle w:val="Paragraphedeliste"/>
        <w:numPr>
          <w:ilvl w:val="0"/>
          <w:numId w:val="2"/>
        </w:numPr>
        <w:jc w:val="both"/>
        <w:rPr>
          <w:rFonts w:asciiTheme="majorBidi" w:hAnsiTheme="majorBidi" w:cstheme="majorBidi"/>
          <w:sz w:val="24"/>
          <w:szCs w:val="24"/>
        </w:rPr>
      </w:pPr>
      <w:r w:rsidRPr="00942B5A">
        <w:rPr>
          <w:rFonts w:asciiTheme="majorBidi" w:hAnsiTheme="majorBidi" w:cstheme="majorBidi"/>
          <w:sz w:val="24"/>
          <w:szCs w:val="24"/>
        </w:rPr>
        <w:t>par numérisation des courbes de niveau d'une carte</w:t>
      </w:r>
    </w:p>
    <w:p w:rsidR="00782CC6" w:rsidRPr="00942B5A" w:rsidRDefault="00782CC6" w:rsidP="00942B5A">
      <w:pPr>
        <w:pStyle w:val="Paragraphedeliste"/>
        <w:numPr>
          <w:ilvl w:val="0"/>
          <w:numId w:val="2"/>
        </w:numPr>
        <w:jc w:val="both"/>
        <w:rPr>
          <w:rFonts w:asciiTheme="majorBidi" w:hAnsiTheme="majorBidi" w:cstheme="majorBidi"/>
          <w:sz w:val="24"/>
          <w:szCs w:val="24"/>
        </w:rPr>
      </w:pPr>
      <w:r w:rsidRPr="00942B5A">
        <w:rPr>
          <w:rFonts w:asciiTheme="majorBidi" w:hAnsiTheme="majorBidi" w:cstheme="majorBidi"/>
          <w:sz w:val="24"/>
          <w:szCs w:val="24"/>
        </w:rPr>
        <w:lastRenderedPageBreak/>
        <w:t>par saisie directe des coordonnées (x, y, z) des points du terrain, mesurées par triangulation (géomètres) ou lasergrammétrie (technique permettant de capturer les coordonnées d'un point en x, y, z au moyen d'un laser),</w:t>
      </w:r>
    </w:p>
    <w:p w:rsidR="00782CC6" w:rsidRPr="00942B5A" w:rsidRDefault="00782CC6" w:rsidP="00942B5A">
      <w:pPr>
        <w:pStyle w:val="Paragraphedeliste"/>
        <w:numPr>
          <w:ilvl w:val="0"/>
          <w:numId w:val="2"/>
        </w:numPr>
        <w:jc w:val="both"/>
        <w:rPr>
          <w:rFonts w:asciiTheme="majorBidi" w:hAnsiTheme="majorBidi" w:cstheme="majorBidi"/>
          <w:sz w:val="24"/>
          <w:szCs w:val="24"/>
          <w:rtl/>
        </w:rPr>
      </w:pPr>
      <w:r w:rsidRPr="00942B5A">
        <w:rPr>
          <w:rFonts w:asciiTheme="majorBidi" w:hAnsiTheme="majorBidi" w:cstheme="majorBidi"/>
          <w:sz w:val="24"/>
          <w:szCs w:val="24"/>
        </w:rPr>
        <w:t>par système laser aéroporté (LIDAR).</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CB350B" w:rsidP="00D25E0E">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I.5</w:t>
      </w:r>
      <w:r w:rsidR="00D25E0E" w:rsidRPr="00E92939">
        <w:rPr>
          <w:rFonts w:ascii="Times New Roman,Bold" w:hAnsi="Times New Roman,Bold" w:cs="Times New Roman,Bold"/>
          <w:b/>
          <w:bCs/>
          <w:color w:val="000000"/>
          <w:sz w:val="24"/>
          <w:szCs w:val="24"/>
        </w:rPr>
        <w:t xml:space="preserve"> Exemple d’une fiche de levé gravimétrique de terrain</w:t>
      </w:r>
    </w:p>
    <w:p w:rsidR="00D25E0E" w:rsidRPr="00E92939" w:rsidRDefault="00D25E0E" w:rsidP="00D25E0E">
      <w:pPr>
        <w:autoSpaceDE w:val="0"/>
        <w:autoSpaceDN w:val="0"/>
        <w:adjustRightInd w:val="0"/>
        <w:spacing w:after="0" w:line="240" w:lineRule="auto"/>
        <w:rPr>
          <w:rFonts w:ascii="Times New Roman,Bold" w:hAnsi="Times New Roman,Bold" w:cs="Times New Roman,Bold"/>
          <w:b/>
          <w:bCs/>
          <w:color w:val="000000"/>
          <w:sz w:val="24"/>
          <w:szCs w:val="24"/>
        </w:rPr>
      </w:pPr>
      <w:r w:rsidRPr="00E92939">
        <w:rPr>
          <w:rFonts w:ascii="Times New Roman,Bold" w:hAnsi="Times New Roman,Bold" w:cs="Times New Roman,Bold"/>
          <w:b/>
          <w:bCs/>
          <w:noProof/>
          <w:color w:val="000000"/>
          <w:sz w:val="24"/>
          <w:szCs w:val="24"/>
        </w:rPr>
        <w:drawing>
          <wp:inline distT="0" distB="0" distL="0" distR="0">
            <wp:extent cx="5760720" cy="315623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760720" cy="315623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7</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Pas de panique !!!! Je ne vous demanderais pas d’aller sur le terrain effectuer des mesures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avec cette carte mais juste pour vous faire défiler sous vos yeux comment les choses vont sur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terrain. J’ai déjà des données brutes que je vous donnerais et ensemble nous traiterons ces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données pour l’obtention de nos différentes cartes citées ci-dessus que je vous donnerais</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d’ailleurs la méthodologie de l’obtention de ces cartes.</w:t>
      </w:r>
    </w:p>
    <w:p w:rsidR="00683455" w:rsidRPr="00E92939" w:rsidRDefault="00683455"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II.BASE DE DONNEES DU PROCHAIN TRAVAIL</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avoir déjà l’idée sur ce qui nous attend voici donné ci-dessous la base de nos données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brutes de terrain que je vous conseille de bien les reporter dans Excel et suivre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cheminement qui sera indiqué dans ce tutoriel.</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NB : Les données ne sont pas copiable !!! Prenez tout votre temps pour introduire ces</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données dans votre page Excel. Après avoir introduire ces données dans votre page</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Excel, nommez et enregistrez la page entière sous un emplacement que vous désirerez.</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w:t>
      </w:r>
      <w:r w:rsidRPr="00E92939">
        <w:rPr>
          <w:rFonts w:ascii="Calibri" w:hAnsi="Calibri" w:cs="Calibri"/>
          <w:noProof/>
          <w:color w:val="FFFFFF"/>
          <w:sz w:val="24"/>
          <w:szCs w:val="24"/>
        </w:rPr>
        <w:drawing>
          <wp:inline distT="0" distB="0" distL="0" distR="0">
            <wp:extent cx="5760720" cy="4767847"/>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760720" cy="4767847"/>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8</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IV-METHODOLOGIE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Rien n’est compliqué dans cette méthodologie mais ayez pour passe port la manipulation du</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logiciel Excel. Suivez juste les consignes de la méthodologie et introduisez ces données brutes</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votre page Excel en vue de leurs corrections.</w:t>
      </w:r>
    </w:p>
    <w:p w:rsidR="008C3259" w:rsidRPr="00E92939" w:rsidRDefault="008C3259" w:rsidP="00D25E0E">
      <w:pPr>
        <w:autoSpaceDE w:val="0"/>
        <w:autoSpaceDN w:val="0"/>
        <w:adjustRightInd w:val="0"/>
        <w:spacing w:after="0" w:line="240" w:lineRule="auto"/>
        <w:rPr>
          <w:rFonts w:ascii="Times New Roman" w:hAnsi="Times New Roman" w:cs="Times New Roman"/>
          <w:color w:val="000000"/>
          <w:sz w:val="24"/>
          <w:szCs w:val="24"/>
        </w:rPr>
      </w:pPr>
    </w:p>
    <w:p w:rsidR="00D25E0E"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V-CORRECTION DES DONNEES BRUTES</w:t>
      </w:r>
    </w:p>
    <w:p w:rsidR="008C3259" w:rsidRPr="00E92939" w:rsidRDefault="008C3259" w:rsidP="00D25E0E">
      <w:pPr>
        <w:autoSpaceDE w:val="0"/>
        <w:autoSpaceDN w:val="0"/>
        <w:adjustRightInd w:val="0"/>
        <w:spacing w:after="0" w:line="240" w:lineRule="auto"/>
        <w:rPr>
          <w:rFonts w:ascii="Times New Roman" w:hAnsi="Times New Roman" w:cs="Times New Roman"/>
          <w:b/>
          <w:bCs/>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V.1 Pourquoi corriger les données de terrain ?</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Lorsqu’on récolte nos données sur le terrain, peu importe le domaine dans lequel nous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menons nos études, ces données sont entachées toujours des impuretés qu’il faudra à tout prix</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les corriger a fin arriver à l’objectif fixé à la base.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Commencer d’abord par ouvrir votre page Excel comme je l’ai fait :</w:t>
      </w:r>
    </w:p>
    <w:p w:rsidR="008C6591" w:rsidRPr="00E92939" w:rsidRDefault="008C6591"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TUTORIEL D’UTILISATION DE SU</w:t>
      </w:r>
      <w:r w:rsidR="008C6591" w:rsidRPr="00E92939">
        <w:rPr>
          <w:rFonts w:ascii="Calibri" w:hAnsi="Calibri" w:cs="Calibri"/>
          <w:noProof/>
          <w:color w:val="FFFFFF"/>
          <w:sz w:val="24"/>
          <w:szCs w:val="24"/>
        </w:rPr>
        <w:drawing>
          <wp:inline distT="0" distB="0" distL="0" distR="0">
            <wp:extent cx="5760720" cy="2950604"/>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60720" cy="2950604"/>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10</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V.2 Préparation de la nouvelle feuille Excel pour passer à la correction des données.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Rentrer dans la base de vos données que vous aviez eu à enregistrer. Sélectionner, copier 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colonnes de Northing, Easting, Alt et MESURE comme je l’ai fait et venez coller dans cette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page vierge d’Excel.</w:t>
      </w:r>
      <w:r w:rsidR="00746011" w:rsidRPr="00E92939">
        <w:rPr>
          <w:rFonts w:ascii="Times New Roman" w:hAnsi="Times New Roman" w:cs="Times New Roman"/>
          <w:noProof/>
          <w:color w:val="000000"/>
          <w:sz w:val="24"/>
          <w:szCs w:val="24"/>
        </w:rPr>
        <w:drawing>
          <wp:inline distT="0" distB="0" distL="0" distR="0">
            <wp:extent cx="5350618" cy="4310259"/>
            <wp:effectExtent l="19050" t="0" r="2432"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352050" cy="4311412"/>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lastRenderedPageBreak/>
        <w:t>Vous obtiendrez alors la figure ci-dessous :</w:t>
      </w:r>
      <w:r w:rsidR="00746011" w:rsidRPr="00E92939">
        <w:rPr>
          <w:rFonts w:ascii="Times New Roman" w:hAnsi="Times New Roman" w:cs="Times New Roman"/>
          <w:noProof/>
          <w:color w:val="000000"/>
          <w:sz w:val="24"/>
          <w:szCs w:val="24"/>
        </w:rPr>
        <w:drawing>
          <wp:inline distT="0" distB="0" distL="0" distR="0">
            <wp:extent cx="5760720" cy="4195987"/>
            <wp:effectExtent l="1905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760720" cy="4195987"/>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11</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Commençons par compléter notre page Excel avec l’heure à la station de mesure hsi et l’heure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 départ que vous prendrais égale à zéro.</w:t>
      </w:r>
      <w:r w:rsidR="00746011" w:rsidRPr="00E92939">
        <w:rPr>
          <w:rFonts w:ascii="Times New Roman" w:hAnsi="Times New Roman" w:cs="Times New Roman"/>
          <w:noProof/>
          <w:color w:val="000000"/>
          <w:sz w:val="24"/>
          <w:szCs w:val="24"/>
        </w:rPr>
        <w:drawing>
          <wp:inline distT="0" distB="0" distL="0" distR="0">
            <wp:extent cx="5760720" cy="3360843"/>
            <wp:effectExtent l="1905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760720" cy="3360843"/>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Calculons notre latitude. Prenez pour Northing 550000 la latitude 4.25294 et par la règle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trois, retrouvez pour 549999. Ceci serait même trop facile dans Excel. Voyer ce que j’ai</w:t>
      </w:r>
    </w:p>
    <w:p w:rsidR="00D25E0E" w:rsidRPr="00E92939" w:rsidRDefault="00D25E0E" w:rsidP="00746011">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lastRenderedPageBreak/>
        <w:t>obtenu :</w:t>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4367530" cy="466725"/>
            <wp:effectExtent l="1905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4367530" cy="46672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en cliquant sur entré, vous aurez :</w:t>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60720" cy="792878"/>
            <wp:effectExtent l="19050" t="0" r="0"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760720" cy="792878"/>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 mettant votre curseur au niveau de l’étoile en rouge et en le glissant vers le bas tout en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appuyant avec votre doigt sur la touche gauche de votre souris, vous obtiendrez :</w:t>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0563C2"/>
          <w:sz w:val="24"/>
          <w:szCs w:val="24"/>
        </w:rPr>
      </w:pPr>
    </w:p>
    <w:p w:rsidR="00746011"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w:t>
      </w:r>
      <w:r w:rsidR="00746011" w:rsidRPr="00E92939">
        <w:rPr>
          <w:rFonts w:ascii="Calibri" w:hAnsi="Calibri" w:cs="Calibri"/>
          <w:noProof/>
          <w:color w:val="FFFFFF"/>
          <w:sz w:val="24"/>
          <w:szCs w:val="24"/>
        </w:rPr>
        <w:drawing>
          <wp:inline distT="0" distB="0" distL="0" distR="0">
            <wp:extent cx="5760720" cy="5182072"/>
            <wp:effectExtent l="19050" t="0" r="0"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5760720" cy="5182072"/>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 xml:space="preserve">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12</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14</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V.3 Base des données obtenue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Voici en quelque notre base des données avec toutes les corrections possible y comprit :</w:t>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760720" cy="2407449"/>
            <wp:effectExtent l="19050" t="0" r="0" b="0"/>
            <wp:docPr id="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5760720" cy="2407449"/>
                    </a:xfrm>
                    <a:prstGeom prst="rect">
                      <a:avLst/>
                    </a:prstGeom>
                    <a:noFill/>
                    <a:ln w="9525">
                      <a:noFill/>
                      <a:miter lim="800000"/>
                      <a:headEnd/>
                      <a:tailEnd/>
                    </a:ln>
                  </pic:spPr>
                </pic:pic>
              </a:graphicData>
            </a:graphic>
          </wp:inline>
        </w:drawing>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V.1 Utilisation de cette base a des fins cartographiques</w:t>
      </w:r>
    </w:p>
    <w:p w:rsidR="00746011" w:rsidRPr="00E92939" w:rsidRDefault="00746011" w:rsidP="00D25E0E">
      <w:pPr>
        <w:autoSpaceDE w:val="0"/>
        <w:autoSpaceDN w:val="0"/>
        <w:adjustRightInd w:val="0"/>
        <w:spacing w:after="0" w:line="240" w:lineRule="auto"/>
        <w:rPr>
          <w:rFonts w:ascii="Times New Roman" w:hAnsi="Times New Roman" w:cs="Times New Roman"/>
          <w:b/>
          <w:bCs/>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Nous n’allons que tracer la carte d’anomalie de Bouguer. Vous pouviez tracer les autres cartes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vous perfectionner.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travail d’Excel s’arrète donc ici. Veuillez dont ouvrir votre logiciel surfer.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Rentrez dans votre base des données Excel et copiez le Northing, Easting et Gba que vous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allez coller dans la page Excel de Surfer.</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15</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Voici ce que j’obtiens :</w:t>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3112770" cy="5272405"/>
            <wp:effectExtent l="19050" t="0" r="0" b="0"/>
            <wp:docPr id="2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3112770" cy="5272405"/>
                    </a:xfrm>
                    <a:prstGeom prst="rect">
                      <a:avLst/>
                    </a:prstGeom>
                    <a:noFill/>
                    <a:ln w="9525">
                      <a:noFill/>
                      <a:miter lim="800000"/>
                      <a:headEnd/>
                      <a:tailEnd/>
                    </a:ln>
                  </pic:spPr>
                </pic:pic>
              </a:graphicData>
            </a:graphic>
          </wp:inline>
        </w:drawing>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VI- Afficher de nos points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Nous allons ensuite enregistrer cette page sous un emplacement nous désirons. Supposons que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nombre de votre fichier est WICHDA mais enregistrant, n’oubliez pas d’ajouter (.xls) c’està-</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dire WICHDA.xls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lastRenderedPageBreak/>
        <w:t>Voilà ce que ça donne :</w:t>
      </w:r>
      <w:r w:rsidR="00746011" w:rsidRPr="00E92939">
        <w:rPr>
          <w:rFonts w:ascii="Times New Roman" w:hAnsi="Times New Roman" w:cs="Times New Roman"/>
          <w:noProof/>
          <w:color w:val="000000"/>
          <w:sz w:val="24"/>
          <w:szCs w:val="24"/>
        </w:rPr>
        <w:drawing>
          <wp:inline distT="0" distB="0" distL="0" distR="0">
            <wp:extent cx="5760720" cy="3362392"/>
            <wp:effectExtent l="19050" t="0" r="0" b="0"/>
            <wp:docPr id="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5760720" cy="3362392"/>
                    </a:xfrm>
                    <a:prstGeom prst="rect">
                      <a:avLst/>
                    </a:prstGeom>
                    <a:noFill/>
                    <a:ln w="9525">
                      <a:noFill/>
                      <a:miter lim="800000"/>
                      <a:headEnd/>
                      <a:tailEnd/>
                    </a:ln>
                  </pic:spPr>
                </pic:pic>
              </a:graphicData>
            </a:graphic>
          </wp:inline>
        </w:drawing>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Puis continuer à cliquer sur OK</w:t>
      </w:r>
    </w:p>
    <w:p w:rsidR="00746011" w:rsidRPr="00E92939" w:rsidRDefault="00746011"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 xml:space="preserve">TUTORIEL </w:t>
      </w:r>
      <w:r w:rsidR="00746011" w:rsidRPr="00E92939">
        <w:rPr>
          <w:rFonts w:ascii="Calibri" w:hAnsi="Calibri" w:cs="Calibri"/>
          <w:noProof/>
          <w:color w:val="FFFFFF"/>
          <w:sz w:val="24"/>
          <w:szCs w:val="24"/>
        </w:rPr>
        <w:drawing>
          <wp:inline distT="0" distB="0" distL="0" distR="0">
            <wp:extent cx="3229610" cy="1274445"/>
            <wp:effectExtent l="19050" t="0" r="8890" b="0"/>
            <wp:docPr id="2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3229610" cy="1274445"/>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16</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Il est possible à partir de notre simple fichier Excel déjà afficher vos points. Allons dans map</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puis new post map! Les points de votre plage s’affichent dans le plot. Dans object manager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s’affichent les composantes de votre map (axes, titre, type d’affichage…).</w:t>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700814" cy="5871955"/>
            <wp:effectExtent l="19050" t="0" r="0" b="0"/>
            <wp:docPr id="2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5708615" cy="5879990"/>
                    </a:xfrm>
                    <a:prstGeom prst="rect">
                      <a:avLst/>
                    </a:prstGeom>
                    <a:noFill/>
                    <a:ln w="9525">
                      <a:noFill/>
                      <a:miter lim="800000"/>
                      <a:headEnd/>
                      <a:tailEnd/>
                    </a:ln>
                  </pic:spPr>
                </pic:pic>
              </a:graphicData>
            </a:graphic>
          </wp:inline>
        </w:drawing>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NB : Le premier fichier Excel que nous avions enregistrés pour tracer notre première</w:t>
      </w:r>
    </w:p>
    <w:p w:rsidR="00D25E0E" w:rsidRPr="00E92939" w:rsidRDefault="00D25E0E" w:rsidP="00D25E0E">
      <w:pPr>
        <w:autoSpaceDE w:val="0"/>
        <w:autoSpaceDN w:val="0"/>
        <w:adjustRightInd w:val="0"/>
        <w:spacing w:after="0" w:line="240" w:lineRule="auto"/>
        <w:rPr>
          <w:rFonts w:ascii="Times New Roman,Bold" w:hAnsi="Times New Roman,Bold" w:cs="Times New Roman,Bold"/>
          <w:b/>
          <w:bCs/>
          <w:color w:val="000000"/>
          <w:sz w:val="24"/>
          <w:szCs w:val="24"/>
        </w:rPr>
      </w:pPr>
      <w:r w:rsidRPr="00E92939">
        <w:rPr>
          <w:rFonts w:ascii="Times New Roman,Bold" w:hAnsi="Times New Roman,Bold" w:cs="Times New Roman,Bold"/>
          <w:b/>
          <w:bCs/>
          <w:color w:val="000000"/>
          <w:sz w:val="24"/>
          <w:szCs w:val="24"/>
        </w:rPr>
        <w:t>carte d’anomalie de Bouguer s’appelle dans mon cas WICHDA.</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TUTORIE</w:t>
      </w:r>
      <w:r w:rsidR="00090629" w:rsidRPr="00E92939">
        <w:rPr>
          <w:rFonts w:ascii="Calibri" w:hAnsi="Calibri" w:cs="Calibri"/>
          <w:noProof/>
          <w:color w:val="FFFFFF"/>
          <w:sz w:val="24"/>
          <w:szCs w:val="24"/>
        </w:rPr>
        <w:drawing>
          <wp:inline distT="0" distB="0" distL="0" distR="0">
            <wp:extent cx="4484856" cy="2401430"/>
            <wp:effectExtent l="19050" t="0" r="0" b="0"/>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4494694" cy="2406698"/>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17</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 double cliquant sur WICHDA, vous aurez cette carte à votre écran : Ce n’est pas encore la</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carte d’anomalie de Bouguer. C’est juste l’affichage des points avec les données Excel</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simple.</w:t>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58815" cy="1741170"/>
            <wp:effectExtent l="19050" t="0" r="0" b="0"/>
            <wp:docPr id="3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5758815" cy="1741170"/>
                    </a:xfrm>
                    <a:prstGeom prst="rect">
                      <a:avLst/>
                    </a:prstGeom>
                    <a:noFill/>
                    <a:ln w="9525">
                      <a:noFill/>
                      <a:miter lim="800000"/>
                      <a:headEnd/>
                      <a:tailEnd/>
                    </a:ln>
                  </pic:spPr>
                </pic:pic>
              </a:graphicData>
            </a:graphic>
          </wp:inline>
        </w:drawing>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Si vous essayez d’ouvrir d’autres cartes (Exple. Image map, 3D!Surface, etc.) à l’aide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votre fichier Excel, cela ne marche pas. C’est qu’il faut créer une grille, réelle puissance du</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logiciel surfer. Le fichier Excel ouvert dans Post Map est un simple affichage de vos points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géoréférencés. En revanche, la grille applique une méthode d’interpolation qui définira la</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topographie de votre plage.</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18</w:t>
      </w:r>
    </w:p>
    <w:p w:rsidR="00D25E0E" w:rsidRPr="00E92939" w:rsidRDefault="00D25E0E" w:rsidP="00D25E0E">
      <w:pPr>
        <w:autoSpaceDE w:val="0"/>
        <w:autoSpaceDN w:val="0"/>
        <w:adjustRightInd w:val="0"/>
        <w:spacing w:after="0" w:line="240" w:lineRule="auto"/>
        <w:rPr>
          <w:rFonts w:ascii="Times New Roman,Bold" w:hAnsi="Times New Roman,Bold" w:cs="Times New Roman,Bold"/>
          <w:b/>
          <w:bCs/>
          <w:color w:val="000000"/>
          <w:sz w:val="24"/>
          <w:szCs w:val="24"/>
        </w:rPr>
      </w:pPr>
      <w:r w:rsidRPr="00E92939">
        <w:rPr>
          <w:rFonts w:ascii="Times New Roman,Bold" w:hAnsi="Times New Roman,Bold" w:cs="Times New Roman,Bold"/>
          <w:b/>
          <w:bCs/>
          <w:color w:val="000000"/>
          <w:sz w:val="24"/>
          <w:szCs w:val="24"/>
        </w:rPr>
        <w:t>VII.CREATION D’UNE FICHIER GRILLE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Commencer d’abord par ouvrir une nouvelle page Plot, cliquer ensuite sur Grid puis sur Data</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enfin double cliquer sur votre fichier Excel. Voilà ce que cela donne en quelque sorte :</w:t>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4484370" cy="5019675"/>
            <wp:effectExtent l="19050" t="0" r="0" b="0"/>
            <wp:docPr id="2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4484370" cy="5019675"/>
                    </a:xfrm>
                    <a:prstGeom prst="rect">
                      <a:avLst/>
                    </a:prstGeom>
                    <a:noFill/>
                    <a:ln w="9525">
                      <a:noFill/>
                      <a:miter lim="800000"/>
                      <a:headEnd/>
                      <a:tailEnd/>
                    </a:ln>
                  </pic:spPr>
                </pic:pic>
              </a:graphicData>
            </a:graphic>
          </wp:inline>
        </w:drawing>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Rentrez maintenant dans surfer et ouvrez une page plot. En mettant votre curseur sur l’icône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Grid, vous observez des sous-icônes qui apparaissent. Cliquer sur Data puis chercher le fichier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Excel que vous avez enregistré. Dans mon cas, c’est le fichier WICHDA et ensuite double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cliquer sur ce fichier.</w:t>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4980305" cy="4114800"/>
            <wp:effectExtent l="19050" t="0" r="0" b="0"/>
            <wp:docPr id="3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4980305" cy="411480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Cliquer ensuite sur OK. Voici ce qu’on obtient :</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19</w:t>
      </w:r>
      <w:r w:rsidR="00090629" w:rsidRPr="00E92939">
        <w:rPr>
          <w:rFonts w:ascii="Calibri" w:hAnsi="Calibri" w:cs="Calibri"/>
          <w:noProof/>
          <w:color w:val="FFFFFF"/>
          <w:sz w:val="24"/>
          <w:szCs w:val="24"/>
        </w:rPr>
        <w:drawing>
          <wp:inline distT="0" distB="0" distL="0" distR="0">
            <wp:extent cx="4756785" cy="5709920"/>
            <wp:effectExtent l="19050" t="0" r="5715" b="0"/>
            <wp:docPr id="3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4756785" cy="5709920"/>
                    </a:xfrm>
                    <a:prstGeom prst="rect">
                      <a:avLst/>
                    </a:prstGeom>
                    <a:noFill/>
                    <a:ln w="9525">
                      <a:noFill/>
                      <a:miter lim="800000"/>
                      <a:headEnd/>
                      <a:tailEnd/>
                    </a:ln>
                  </pic:spPr>
                </pic:pic>
              </a:graphicData>
            </a:graphic>
          </wp:inline>
        </w:drawing>
      </w:r>
    </w:p>
    <w:p w:rsidR="00090629" w:rsidRPr="00E92939" w:rsidRDefault="00090629" w:rsidP="00D25E0E">
      <w:pPr>
        <w:autoSpaceDE w:val="0"/>
        <w:autoSpaceDN w:val="0"/>
        <w:adjustRightInd w:val="0"/>
        <w:spacing w:after="0" w:line="240" w:lineRule="auto"/>
        <w:rPr>
          <w:rFonts w:ascii="Calibri" w:hAnsi="Calibri" w:cs="Calibri"/>
          <w:color w:val="FFFFFF"/>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Ceci est suivit du message</w:t>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4941570" cy="1974850"/>
            <wp:effectExtent l="19050" t="0" r="0" b="0"/>
            <wp:docPr id="3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4941570" cy="1974850"/>
                    </a:xfrm>
                    <a:prstGeom prst="rect">
                      <a:avLst/>
                    </a:prstGeom>
                    <a:noFill/>
                    <a:ln w="9525">
                      <a:noFill/>
                      <a:miter lim="800000"/>
                      <a:headEnd/>
                      <a:tailEnd/>
                    </a:ln>
                  </pic:spPr>
                </pic:pic>
              </a:graphicData>
            </a:graphic>
          </wp:inline>
        </w:drawing>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validez ensuite. Voici de nouveau ce qu’on obtient :</w:t>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3949700" cy="1974850"/>
            <wp:effectExtent l="19050" t="0" r="0" b="0"/>
            <wp:docPr id="3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3949700" cy="1974850"/>
                    </a:xfrm>
                    <a:prstGeom prst="rect">
                      <a:avLst/>
                    </a:prstGeom>
                    <a:noFill/>
                    <a:ln w="9525">
                      <a:noFill/>
                      <a:miter lim="800000"/>
                      <a:headEnd/>
                      <a:tailEnd/>
                    </a:ln>
                  </pic:spPr>
                </pic:pic>
              </a:graphicData>
            </a:graphic>
          </wp:inline>
        </w:drawing>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 xml:space="preserve">Puis cliquez enfin sur </w:t>
      </w:r>
      <w:r w:rsidRPr="00E92939">
        <w:rPr>
          <w:rFonts w:ascii="Times New Roman" w:hAnsi="Times New Roman" w:cs="Times New Roman"/>
          <w:b/>
          <w:bCs/>
          <w:color w:val="000000"/>
          <w:sz w:val="24"/>
          <w:szCs w:val="24"/>
        </w:rPr>
        <w:t>Non</w:t>
      </w:r>
      <w:r w:rsidRPr="00E92939">
        <w:rPr>
          <w:rFonts w:ascii="Times New Roman" w:hAnsi="Times New Roman" w:cs="Times New Roman"/>
          <w:color w:val="000000"/>
          <w:sz w:val="24"/>
          <w:szCs w:val="24"/>
        </w:rPr>
        <w:t>. Cela voudrait dire qu’on a déjà créé notre GRID et nous sommes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déjà autoriser à créer notre carte d’anomalie de Bouguer.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le faire, cliquer sur Map et choisisez New contour Map. Voici enfin notre carte qu’on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obtient :</w:t>
      </w:r>
    </w:p>
    <w:p w:rsidR="00090629" w:rsidRPr="00E92939" w:rsidRDefault="00090629"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090629" w:rsidP="00D25E0E">
      <w:pPr>
        <w:autoSpaceDE w:val="0"/>
        <w:autoSpaceDN w:val="0"/>
        <w:adjustRightInd w:val="0"/>
        <w:spacing w:after="0" w:line="240" w:lineRule="auto"/>
        <w:rPr>
          <w:rFonts w:ascii="Calibri" w:hAnsi="Calibri" w:cs="Calibri"/>
          <w:color w:val="0563C2"/>
          <w:sz w:val="24"/>
          <w:szCs w:val="24"/>
        </w:rPr>
      </w:pPr>
      <w:r w:rsidRPr="00E92939">
        <w:rPr>
          <w:rFonts w:ascii="Calibri" w:hAnsi="Calibri" w:cs="Calibri"/>
          <w:noProof/>
          <w:color w:val="0563C2"/>
          <w:sz w:val="24"/>
          <w:szCs w:val="24"/>
        </w:rPr>
        <w:drawing>
          <wp:inline distT="0" distB="0" distL="0" distR="0">
            <wp:extent cx="5749290" cy="2353945"/>
            <wp:effectExtent l="19050" t="0" r="3810" b="0"/>
            <wp:docPr id="3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a:stretch>
                      <a:fillRect/>
                    </a:stretch>
                  </pic:blipFill>
                  <pic:spPr bwMode="auto">
                    <a:xfrm>
                      <a:off x="0" y="0"/>
                      <a:ext cx="5749290" cy="235394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20</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VI. MISE EN FORME DE LA CARTE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La mise en forme signifie choisir ses propres couleurs, ajuster l’échelle des axes, leur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attribuer un titre, mettre une échelle…Vous voyez que ce n’est pas compliqué comme vous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vous l’avait pensé ! De manière intuitive, vous avez la possibilité de trouver tout ce qui vous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intéresse en cliquant directement sur les axes dans le plot (il faut être très précis), ou sur 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informations dans Object manager. C’est purement flou mais passez juste à la pratique et vous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confirmerez. Je dois aussi vous rappeler que la mise en page dans certains logiciels Surfer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n’est pas assez détaillée.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Quand vous tracer la carte dans votre logiciel voici ce que vous obtenez pour la première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fois :</w:t>
      </w:r>
    </w:p>
    <w:p w:rsidR="00D25E0E" w:rsidRPr="00E92939" w:rsidRDefault="00D25E0E" w:rsidP="00D25E0E">
      <w:pPr>
        <w:autoSpaceDE w:val="0"/>
        <w:autoSpaceDN w:val="0"/>
        <w:adjustRightInd w:val="0"/>
        <w:spacing w:after="0" w:line="240" w:lineRule="auto"/>
        <w:rPr>
          <w:rFonts w:ascii="Calibri" w:hAnsi="Calibri" w:cs="Calibri"/>
          <w:color w:val="0563C2"/>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TUTORIEL D’UTILISATI</w:t>
      </w:r>
      <w:r w:rsidR="00D3032D" w:rsidRPr="00E92939">
        <w:rPr>
          <w:rFonts w:ascii="Calibri" w:hAnsi="Calibri" w:cs="Calibri"/>
          <w:noProof/>
          <w:color w:val="FFFFFF"/>
          <w:sz w:val="24"/>
          <w:szCs w:val="24"/>
        </w:rPr>
        <w:drawing>
          <wp:inline distT="0" distB="0" distL="0" distR="0">
            <wp:extent cx="5760720" cy="3064496"/>
            <wp:effectExtent l="19050" t="0" r="0" b="0"/>
            <wp:docPr id="3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5760720" cy="3064496"/>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21</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La zone rectangle à coin arrondis en noire ci-dessus peut prendre trois forme selon qu’on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double clic sur les trois rectangles (vert, jaune, bleu).</w:t>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60720" cy="2517055"/>
            <wp:effectExtent l="19050" t="0" r="0" b="0"/>
            <wp:docPr id="3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5760720" cy="251705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commencer, les trois rectangles présents sur la figure (Bleu, Jaune et Vert) représente 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zones de la mise en pages que nous devons double-cliquer.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Nous allons identifier chaque axe avec son nom correspondant. Ainsi double cliquer au</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niveau du petit rectangle vert.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D’une manière générale, en double-cliquant sur le bleu, le rectangle en noir aura cette forme :</w:t>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w:t>
      </w:r>
      <w:r w:rsidR="00D3032D" w:rsidRPr="00E92939">
        <w:rPr>
          <w:rFonts w:ascii="Calibri" w:hAnsi="Calibri" w:cs="Calibri"/>
          <w:noProof/>
          <w:color w:val="FFFFFF"/>
          <w:sz w:val="24"/>
          <w:szCs w:val="24"/>
        </w:rPr>
        <w:drawing>
          <wp:inline distT="0" distB="0" distL="0" distR="0">
            <wp:extent cx="2850515" cy="5350510"/>
            <wp:effectExtent l="19050" t="0" r="6985" b="0"/>
            <wp:docPr id="3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2850515" cy="5350510"/>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22</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 passant sur le rectangle Jaune, on aura :</w:t>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2850515" cy="3988435"/>
            <wp:effectExtent l="19050" t="0" r="6985" b="0"/>
            <wp:docPr id="4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2850515" cy="3988435"/>
                    </a:xfrm>
                    <a:prstGeom prst="rect">
                      <a:avLst/>
                    </a:prstGeom>
                    <a:noFill/>
                    <a:ln w="9525">
                      <a:noFill/>
                      <a:miter lim="800000"/>
                      <a:headEnd/>
                      <a:tailEnd/>
                    </a:ln>
                  </pic:spPr>
                </pic:pic>
              </a:graphicData>
            </a:graphic>
          </wp:inline>
        </w:drawing>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enfin en passant sur le rectangle vert, on aura plutôt :</w:t>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2850515" cy="3851910"/>
            <wp:effectExtent l="19050" t="0" r="6985" b="0"/>
            <wp:docPr id="4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2850515" cy="3851910"/>
                    </a:xfrm>
                    <a:prstGeom prst="rect">
                      <a:avLst/>
                    </a:prstGeom>
                    <a:noFill/>
                    <a:ln w="9525">
                      <a:noFill/>
                      <a:miter lim="800000"/>
                      <a:headEnd/>
                      <a:tailEnd/>
                    </a:ln>
                  </pic:spPr>
                </pic:pic>
              </a:graphicData>
            </a:graphic>
          </wp:inline>
        </w:drawing>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VI.1 Mise en forme des contours de la carte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C’est ici qu’on va double-cliquer sur le rectangle bleu.</w:t>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515610" cy="5350510"/>
            <wp:effectExtent l="19050" t="0" r="8890" b="0"/>
            <wp:docPr id="4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5515610" cy="535051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23</w:t>
      </w:r>
    </w:p>
    <w:p w:rsidR="00D3032D" w:rsidRPr="00E92939" w:rsidRDefault="00D25E0E" w:rsidP="00D3032D">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Passons donc à la pratique sur notre carte :</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 cliquant sur 1 et en choisissant la couleur Rainbow</w:t>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49290" cy="2781935"/>
            <wp:effectExtent l="19050" t="0" r="3810" b="0"/>
            <wp:docPr id="4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5749290" cy="2781935"/>
                    </a:xfrm>
                    <a:prstGeom prst="rect">
                      <a:avLst/>
                    </a:prstGeom>
                    <a:noFill/>
                    <a:ln w="9525">
                      <a:noFill/>
                      <a:miter lim="800000"/>
                      <a:headEnd/>
                      <a:tailEnd/>
                    </a:ln>
                  </pic:spPr>
                </pic:pic>
              </a:graphicData>
            </a:graphic>
          </wp:inline>
        </w:drawing>
      </w:r>
    </w:p>
    <w:p w:rsidR="00D3032D" w:rsidRPr="00E92939" w:rsidRDefault="00D3032D"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Vous obtenez aussi la même chose ?</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en ajoutant une fois la fonction 4 on aura :</w:t>
      </w:r>
    </w:p>
    <w:p w:rsidR="00E53C4E" w:rsidRPr="00E92939" w:rsidRDefault="00E53C4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24</w:t>
      </w:r>
      <w:r w:rsidR="00E53C4E" w:rsidRPr="00E92939">
        <w:rPr>
          <w:rFonts w:ascii="Calibri" w:hAnsi="Calibri" w:cs="Calibri"/>
          <w:noProof/>
          <w:color w:val="FFFFFF"/>
          <w:sz w:val="24"/>
          <w:szCs w:val="24"/>
        </w:rPr>
        <w:drawing>
          <wp:inline distT="0" distB="0" distL="0" distR="0">
            <wp:extent cx="5758815" cy="2227580"/>
            <wp:effectExtent l="19050" t="0" r="0" b="0"/>
            <wp:docPr id="4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5758815" cy="2227580"/>
                    </a:xfrm>
                    <a:prstGeom prst="rect">
                      <a:avLst/>
                    </a:prstGeom>
                    <a:noFill/>
                    <a:ln w="9525">
                      <a:noFill/>
                      <a:miter lim="800000"/>
                      <a:headEnd/>
                      <a:tailEnd/>
                    </a:ln>
                  </pic:spPr>
                </pic:pic>
              </a:graphicData>
            </a:graphic>
          </wp:inline>
        </w:drawing>
      </w:r>
    </w:p>
    <w:p w:rsidR="00E53C4E" w:rsidRPr="00E92939" w:rsidRDefault="00E53C4E" w:rsidP="00D25E0E">
      <w:pPr>
        <w:autoSpaceDE w:val="0"/>
        <w:autoSpaceDN w:val="0"/>
        <w:adjustRightInd w:val="0"/>
        <w:spacing w:after="0" w:line="240" w:lineRule="auto"/>
        <w:rPr>
          <w:rFonts w:ascii="Calibri" w:hAnsi="Calibri" w:cs="Calibri"/>
          <w:color w:val="FFFFFF"/>
          <w:sz w:val="24"/>
          <w:szCs w:val="24"/>
        </w:rPr>
      </w:pPr>
    </w:p>
    <w:p w:rsidR="00D25E0E" w:rsidRPr="00E92939" w:rsidRDefault="00D25E0E" w:rsidP="00D25E0E">
      <w:pPr>
        <w:autoSpaceDE w:val="0"/>
        <w:autoSpaceDN w:val="0"/>
        <w:adjustRightInd w:val="0"/>
        <w:spacing w:after="0" w:line="240" w:lineRule="auto"/>
        <w:rPr>
          <w:rFonts w:ascii="Times New Roman,Bold" w:hAnsi="Times New Roman,Bold" w:cs="Times New Roman,Bold"/>
          <w:b/>
          <w:bCs/>
          <w:color w:val="000000"/>
          <w:sz w:val="24"/>
          <w:szCs w:val="24"/>
        </w:rPr>
      </w:pPr>
      <w:r w:rsidRPr="00E92939">
        <w:rPr>
          <w:rFonts w:ascii="Times New Roman" w:hAnsi="Times New Roman" w:cs="Times New Roman"/>
          <w:b/>
          <w:bCs/>
          <w:color w:val="000000"/>
          <w:sz w:val="24"/>
          <w:szCs w:val="24"/>
        </w:rPr>
        <w:t xml:space="preserve">VI.2 </w:t>
      </w:r>
      <w:r w:rsidRPr="00E92939">
        <w:rPr>
          <w:rFonts w:ascii="Times New Roman,Bold" w:hAnsi="Times New Roman,Bold" w:cs="Times New Roman,Bold"/>
          <w:b/>
          <w:bCs/>
          <w:color w:val="000000"/>
          <w:sz w:val="24"/>
          <w:szCs w:val="24"/>
        </w:rPr>
        <w:t>Mise en forme de l’Axe gauche</w:t>
      </w:r>
    </w:p>
    <w:p w:rsidR="00E53C4E" w:rsidRPr="00E92939" w:rsidRDefault="00E53C4E" w:rsidP="00D25E0E">
      <w:pPr>
        <w:autoSpaceDE w:val="0"/>
        <w:autoSpaceDN w:val="0"/>
        <w:adjustRightInd w:val="0"/>
        <w:spacing w:after="0" w:line="240" w:lineRule="auto"/>
        <w:rPr>
          <w:rFonts w:ascii="Times New Roman,Bold" w:hAnsi="Times New Roman,Bold" w:cs="Times New Roman,Bold"/>
          <w:b/>
          <w:bCs/>
          <w:color w:val="000000"/>
          <w:sz w:val="24"/>
          <w:szCs w:val="24"/>
        </w:rPr>
      </w:pPr>
      <w:r w:rsidRPr="00E92939">
        <w:rPr>
          <w:rFonts w:ascii="Times New Roman,Bold" w:hAnsi="Times New Roman,Bold" w:cs="Times New Roman,Bold"/>
          <w:b/>
          <w:bCs/>
          <w:noProof/>
          <w:color w:val="000000"/>
          <w:sz w:val="24"/>
          <w:szCs w:val="24"/>
        </w:rPr>
        <w:drawing>
          <wp:inline distT="0" distB="0" distL="0" distR="0">
            <wp:extent cx="4980305" cy="5126355"/>
            <wp:effectExtent l="19050" t="0" r="0" b="0"/>
            <wp:docPr id="4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4980305" cy="512635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lastRenderedPageBreak/>
        <w:t>En passant aussi à la pratique, nous aurons :</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Appuyons sur l’élément 2 et donnons Nothing comme nom, nous aurons :</w:t>
      </w:r>
    </w:p>
    <w:p w:rsidR="00E53C4E" w:rsidRPr="00E92939" w:rsidRDefault="00E53C4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w:t>
      </w:r>
      <w:r w:rsidR="00E53C4E" w:rsidRPr="00E92939">
        <w:rPr>
          <w:rFonts w:ascii="Calibri" w:hAnsi="Calibri" w:cs="Calibri"/>
          <w:noProof/>
          <w:color w:val="FFFFFF"/>
          <w:sz w:val="24"/>
          <w:szCs w:val="24"/>
        </w:rPr>
        <w:drawing>
          <wp:inline distT="0" distB="0" distL="0" distR="0">
            <wp:extent cx="5760720" cy="2992720"/>
            <wp:effectExtent l="19050" t="0" r="0" b="0"/>
            <wp:docPr id="4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a:stretch>
                      <a:fillRect/>
                    </a:stretch>
                  </pic:blipFill>
                  <pic:spPr bwMode="auto">
                    <a:xfrm>
                      <a:off x="0" y="0"/>
                      <a:ext cx="5760720" cy="2992720"/>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25</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notre carte aura cette forme :</w:t>
      </w:r>
    </w:p>
    <w:p w:rsidR="00E53C4E" w:rsidRPr="00E92939" w:rsidRDefault="00E53C4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49290" cy="1974850"/>
            <wp:effectExtent l="19050" t="0" r="3810" b="0"/>
            <wp:docPr id="4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a:stretch>
                      <a:fillRect/>
                    </a:stretch>
                  </pic:blipFill>
                  <pic:spPr bwMode="auto">
                    <a:xfrm>
                      <a:off x="0" y="0"/>
                      <a:ext cx="5749290" cy="1974850"/>
                    </a:xfrm>
                    <a:prstGeom prst="rect">
                      <a:avLst/>
                    </a:prstGeom>
                    <a:noFill/>
                    <a:ln w="9525">
                      <a:noFill/>
                      <a:miter lim="800000"/>
                      <a:headEnd/>
                      <a:tailEnd/>
                    </a:ln>
                  </pic:spPr>
                </pic:pic>
              </a:graphicData>
            </a:graphic>
          </wp:inline>
        </w:drawing>
      </w:r>
    </w:p>
    <w:p w:rsidR="00E53C4E" w:rsidRPr="00E92939" w:rsidRDefault="00E53C4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 faisant pareil avec l’axe des Easting, vous aurez juste :</w:t>
      </w:r>
    </w:p>
    <w:p w:rsidR="00E53C4E" w:rsidRPr="00E92939" w:rsidRDefault="00E53C4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58815" cy="2169160"/>
            <wp:effectExtent l="19050" t="0" r="0" b="0"/>
            <wp:docPr id="4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5758815" cy="216916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lastRenderedPageBreak/>
        <w:t>VIII. Superposition des cartes (overlays)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superposer nos cartes, il va falloir qu’on trace à cet effet une deuxième carte même si je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vous ai parlé seulement d’une carte à l’introduction. On va à cet effet tracer la carte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d’anomalie à l’air libre. Procéder de la même façon comme on la fait pour obtenir la carte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d’anomalie de Bouguer.</w:t>
      </w:r>
    </w:p>
    <w:p w:rsidR="00D25E0E" w:rsidRPr="00E92939" w:rsidRDefault="00D25E0E" w:rsidP="00D25E0E">
      <w:pPr>
        <w:autoSpaceDE w:val="0"/>
        <w:autoSpaceDN w:val="0"/>
        <w:adjustRightInd w:val="0"/>
        <w:spacing w:after="0" w:line="240" w:lineRule="auto"/>
        <w:rPr>
          <w:rFonts w:ascii="Calibri" w:hAnsi="Calibri" w:cs="Calibri"/>
          <w:color w:val="0563C2"/>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26</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Voici une base de mes données dans Worksheet</w:t>
      </w:r>
    </w:p>
    <w:p w:rsidR="00E53C4E" w:rsidRPr="00E92939" w:rsidRDefault="00E53C4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2889250" cy="5272405"/>
            <wp:effectExtent l="19050" t="0" r="6350" b="0"/>
            <wp:docPr id="5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srcRect/>
                    <a:stretch>
                      <a:fillRect/>
                    </a:stretch>
                  </pic:blipFill>
                  <pic:spPr bwMode="auto">
                    <a:xfrm>
                      <a:off x="0" y="0"/>
                      <a:ext cx="2889250" cy="5272405"/>
                    </a:xfrm>
                    <a:prstGeom prst="rect">
                      <a:avLst/>
                    </a:prstGeom>
                    <a:noFill/>
                    <a:ln w="9525">
                      <a:noFill/>
                      <a:miter lim="800000"/>
                      <a:headEnd/>
                      <a:tailEnd/>
                    </a:ln>
                  </pic:spPr>
                </pic:pic>
              </a:graphicData>
            </a:graphic>
          </wp:inline>
        </w:drawing>
      </w:r>
    </w:p>
    <w:p w:rsidR="00E53C4E" w:rsidRPr="00E92939" w:rsidRDefault="00E53C4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Enregistrer ce fichier sous le nom Air_Libre tout en respectant les mêmes principes que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principe d’enregistrement de l’anomalie de Bouguer.</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758815" cy="2733675"/>
            <wp:effectExtent l="19050" t="0" r="0" b="0"/>
            <wp:docPr id="5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5758815" cy="2733675"/>
                    </a:xfrm>
                    <a:prstGeom prst="rect">
                      <a:avLst/>
                    </a:prstGeom>
                    <a:noFill/>
                    <a:ln w="9525">
                      <a:noFill/>
                      <a:miter lim="800000"/>
                      <a:headEnd/>
                      <a:tailEnd/>
                    </a:ln>
                  </pic:spPr>
                </pic:pic>
              </a:graphicData>
            </a:graphic>
          </wp:inline>
        </w:drawing>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815887" w:rsidP="00D25E0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hint="cs"/>
          <w:i/>
          <w:iCs/>
          <w:color w:val="000000"/>
          <w:sz w:val="24"/>
          <w:szCs w:val="24"/>
          <w:rtl/>
        </w:rPr>
        <w:t xml:space="preserve">                                 </w:t>
      </w:r>
      <w:r w:rsidR="00D25E0E" w:rsidRPr="00E92939">
        <w:rPr>
          <w:rFonts w:ascii="Times New Roman" w:hAnsi="Times New Roman" w:cs="Times New Roman"/>
          <w:i/>
          <w:iCs/>
          <w:color w:val="000000"/>
          <w:sz w:val="24"/>
          <w:szCs w:val="24"/>
        </w:rPr>
        <w:t>Je vous laisse le soin de mettre en forme cette carte !!</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27</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Une autre fonction essentielle de Surfer est de pouvoir superposer les cartes. Pour cela nous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voulons superposer nos deux cartes qui ont été déjà tracées et pour y arriver, nous avons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deux manières de faire.</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VIII.1 Par la fonction Add</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Sélectionnez par exemple votre post map. Allez dans mapadd et cliquez sur contour layer.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Choisissez à nouveau la grille de votre fichier total ou de toute autre carte que vous voudriez</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superposer. A votre post map est alors ajouté le contour demandé. Pour être clair, nous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voulions superposer la carte d’anomalie à l’air libre à la carte d’anomalie de Bouguer.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Commencer une nouvelle page Plot et aller dans Map puis choisissez la GRID de votre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anomalie de Bouguer puis double cliquer dessus comme je l’ai fait : Mon GRID d’anomalie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 Bouguer s’appelle WICHDA</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60720" cy="3275580"/>
            <wp:effectExtent l="19050" t="0" r="0" b="0"/>
            <wp:docPr id="5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srcRect/>
                    <a:stretch>
                      <a:fillRect/>
                    </a:stretch>
                  </pic:blipFill>
                  <pic:spPr bwMode="auto">
                    <a:xfrm>
                      <a:off x="0" y="0"/>
                      <a:ext cx="5760720" cy="3275580"/>
                    </a:xfrm>
                    <a:prstGeom prst="rect">
                      <a:avLst/>
                    </a:prstGeom>
                    <a:noFill/>
                    <a:ln w="9525">
                      <a:noFill/>
                      <a:miter lim="800000"/>
                      <a:headEnd/>
                      <a:tailEnd/>
                    </a:ln>
                  </pic:spPr>
                </pic:pic>
              </a:graphicData>
            </a:graphic>
          </wp:inline>
        </w:drawing>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lastRenderedPageBreak/>
        <w:t>Vous obtiendrez l’image ci-dessous :</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49290" cy="1118870"/>
            <wp:effectExtent l="19050" t="0" r="3810" b="0"/>
            <wp:docPr id="5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a:stretch>
                      <a:fillRect/>
                    </a:stretch>
                  </pic:blipFill>
                  <pic:spPr bwMode="auto">
                    <a:xfrm>
                      <a:off x="0" y="0"/>
                      <a:ext cx="5749290" cy="1118870"/>
                    </a:xfrm>
                    <a:prstGeom prst="rect">
                      <a:avLst/>
                    </a:prstGeom>
                    <a:noFill/>
                    <a:ln w="9525">
                      <a:noFill/>
                      <a:miter lim="800000"/>
                      <a:headEnd/>
                      <a:tailEnd/>
                    </a:ln>
                  </pic:spPr>
                </pic:pic>
              </a:graphicData>
            </a:graphic>
          </wp:inline>
        </w:drawing>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superposer nos deux cartes, entrez dans Map puis dans New contour layer. Je vous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rappel de cliquer d’abord au bon milieu de votre carte affiché dans le plot avant de penser à la</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superposer. Ainsi une fois entrer dans New contour Layer, veuillez aussi double cliquer sur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GRID de votre deuxième carte : dans mon cas, c’est Air_libre</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28</w:t>
      </w:r>
      <w:r w:rsidR="00B308A0" w:rsidRPr="00E92939">
        <w:rPr>
          <w:rFonts w:ascii="Calibri" w:hAnsi="Calibri" w:cs="Calibri"/>
          <w:noProof/>
          <w:color w:val="FFFFFF"/>
          <w:sz w:val="24"/>
          <w:szCs w:val="24"/>
        </w:rPr>
        <w:drawing>
          <wp:inline distT="0" distB="0" distL="0" distR="0">
            <wp:extent cx="3949700" cy="5389245"/>
            <wp:effectExtent l="19050" t="0" r="0" b="0"/>
            <wp:docPr id="5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srcRect/>
                    <a:stretch>
                      <a:fillRect/>
                    </a:stretch>
                  </pic:blipFill>
                  <pic:spPr bwMode="auto">
                    <a:xfrm>
                      <a:off x="0" y="0"/>
                      <a:ext cx="3949700" cy="538924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Voyez ce que cela donne : C’est beau non ?</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758815" cy="1536700"/>
            <wp:effectExtent l="19050" t="0" r="0" b="0"/>
            <wp:docPr id="5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5758815" cy="1536700"/>
                    </a:xfrm>
                    <a:prstGeom prst="rect">
                      <a:avLst/>
                    </a:prstGeom>
                    <a:noFill/>
                    <a:ln w="9525">
                      <a:noFill/>
                      <a:miter lim="800000"/>
                      <a:headEnd/>
                      <a:tailEnd/>
                    </a:ln>
                  </pic:spPr>
                </pic:pic>
              </a:graphicData>
            </a:graphic>
          </wp:inline>
        </w:drawing>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VIII.2 PAR OBJECT MANAGER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Une deuxième façon de superposer vos cartes dans Surfer est de passer par Object Manager.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activer la fonction Manager, veuillez cliquer sur l’icône Vew et suivez la procédure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décrit sur l’image ci-dessous : Je vous fais grâce d’arriver jusqu’au bout.</w:t>
      </w:r>
    </w:p>
    <w:p w:rsidR="00D25E0E" w:rsidRPr="00E92939" w:rsidRDefault="00D25E0E" w:rsidP="00D25E0E">
      <w:pPr>
        <w:autoSpaceDE w:val="0"/>
        <w:autoSpaceDN w:val="0"/>
        <w:adjustRightInd w:val="0"/>
        <w:spacing w:after="0" w:line="240" w:lineRule="auto"/>
        <w:rPr>
          <w:rFonts w:ascii="Calibri" w:hAnsi="Calibri" w:cs="Calibri"/>
          <w:color w:val="0563C2"/>
          <w:sz w:val="24"/>
          <w:szCs w:val="24"/>
        </w:rPr>
      </w:pPr>
    </w:p>
    <w:p w:rsidR="00B308A0" w:rsidRPr="00E92939" w:rsidRDefault="00B308A0" w:rsidP="00D25E0E">
      <w:pPr>
        <w:autoSpaceDE w:val="0"/>
        <w:autoSpaceDN w:val="0"/>
        <w:adjustRightInd w:val="0"/>
        <w:spacing w:after="0" w:line="240" w:lineRule="auto"/>
        <w:rPr>
          <w:rFonts w:ascii="Calibri" w:hAnsi="Calibri" w:cs="Calibri"/>
          <w:color w:val="0563C2"/>
          <w:sz w:val="24"/>
          <w:szCs w:val="24"/>
        </w:rPr>
      </w:pPr>
      <w:r w:rsidRPr="00E92939">
        <w:rPr>
          <w:rFonts w:ascii="Calibri" w:hAnsi="Calibri" w:cs="Calibri"/>
          <w:noProof/>
          <w:color w:val="0563C2"/>
          <w:sz w:val="24"/>
          <w:szCs w:val="24"/>
        </w:rPr>
        <w:drawing>
          <wp:inline distT="0" distB="0" distL="0" distR="0">
            <wp:extent cx="5760720" cy="1957468"/>
            <wp:effectExtent l="19050" t="0" r="0" b="0"/>
            <wp:docPr id="5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srcRect/>
                    <a:stretch>
                      <a:fillRect/>
                    </a:stretch>
                  </pic:blipFill>
                  <pic:spPr bwMode="auto">
                    <a:xfrm>
                      <a:off x="0" y="0"/>
                      <a:ext cx="5760720" cy="1957468"/>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29</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Avant d’aller plus loin, je vais expliquer en deux mots la logique du logiciel pour 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manipulations qui vont suivre car il y a des similarités entre elles. Ne paniquez pas, c’est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juste une question d’entrainement. La base de chaque traitement est toujours notre fichier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total sous forme de grille. Par contre à chaque fois qu’on veut désigner une zone spéciale pour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 blank, un tracé pour un profil, il faut!le digitaliser et le sauvegarder en .bln.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 partir de ce .bln, on retravaillera la donnée dans le tableau du worksheet et on pourra</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coupler notre grille et notre .bln pour afficher le résultat final et le mettre en forme.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 la fin des manipulations suivantes, vous comprendrez mieux cette logique.</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IX. REALISER DES PROFILS DE PLAGE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Il vous faut deux choses pour procéder à la création du profil de plage. Une grille avec tous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vos points (nous l’avons déjà), et un fichier .bln de votre profil. Celui-ci, nous devons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digitaliser, le réarranger sous le worksheet, l’afficher et enfin le mettre en forme.</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IX.1 DIGITALISER LE TRACE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Votre post map est affichée. Sélectionnez là. Accédez à la fonction digitizesoit!en double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cliquant sur la carte, soit en faisait mapdigitize. Ne faîtes que deux points pour définir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tracé. Sauvegardez-le en .bln.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Ce cadre s’affiche pour vous indiquer les coordonnées de vos deux points. C’est à partir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file, save as que vous enregistrez le fichier en.bln. Rentrez sur la première carte d’anomalie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Bouguer et digitaliser comme c’est mentionner ci-haut. C’est au niveau des deux étoiles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noires ci-dessous que j’ai digitalisé mes deux points.</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758815" cy="1858010"/>
            <wp:effectExtent l="19050" t="0" r="0" b="0"/>
            <wp:docPr id="5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srcRect/>
                    <a:stretch>
                      <a:fillRect/>
                    </a:stretch>
                  </pic:blipFill>
                  <pic:spPr bwMode="auto">
                    <a:xfrm>
                      <a:off x="0" y="0"/>
                      <a:ext cx="5758815" cy="1858010"/>
                    </a:xfrm>
                    <a:prstGeom prst="rect">
                      <a:avLst/>
                    </a:prstGeom>
                    <a:noFill/>
                    <a:ln w="9525">
                      <a:noFill/>
                      <a:miter lim="800000"/>
                      <a:headEnd/>
                      <a:tailEnd/>
                    </a:ln>
                  </pic:spPr>
                </pic:pic>
              </a:graphicData>
            </a:graphic>
          </wp:inline>
        </w:drawing>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IX.2 COMMENT TRANCHER LA GRILLE AVEC LE PROFIL</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Commencer à aller dans grid puis slice : Choisissez d’abord votre premier fichier GRID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l’anomalie de Bouguer, puis logiquement votre ligne de profil en .bln que vous venez</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d’enregistrer.</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w:t>
      </w:r>
      <w:r w:rsidR="00B308A0" w:rsidRPr="00E92939">
        <w:rPr>
          <w:rFonts w:ascii="Calibri" w:hAnsi="Calibri" w:cs="Calibri"/>
          <w:noProof/>
          <w:color w:val="FFFFFF"/>
          <w:sz w:val="24"/>
          <w:szCs w:val="24"/>
        </w:rPr>
        <w:drawing>
          <wp:inline distT="0" distB="0" distL="0" distR="0">
            <wp:extent cx="2276475" cy="4698365"/>
            <wp:effectExtent l="19050" t="0" r="9525" b="0"/>
            <wp:docPr id="5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srcRect/>
                    <a:stretch>
                      <a:fillRect/>
                    </a:stretch>
                  </pic:blipFill>
                  <pic:spPr bwMode="auto">
                    <a:xfrm>
                      <a:off x="0" y="0"/>
                      <a:ext cx="2276475" cy="4698365"/>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30</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Une fois double cliquer sur le GRID d’anomalie de Bouguer, voilà directement un nouvelle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page qui s’ouvre :</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398770" cy="3589655"/>
            <wp:effectExtent l="19050" t="0" r="0" b="0"/>
            <wp:docPr id="5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a:stretch>
                      <a:fillRect/>
                    </a:stretch>
                  </pic:blipFill>
                  <pic:spPr bwMode="auto">
                    <a:xfrm>
                      <a:off x="0" y="0"/>
                      <a:ext cx="5398770" cy="358965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Puis double cliquer sur votre fichier enregistré. J’ai nommé mon fichier SAW et ensuite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message ci-dessous apparait sur votre écran :</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w:t>
      </w:r>
      <w:r w:rsidR="00B308A0" w:rsidRPr="00E92939">
        <w:rPr>
          <w:rFonts w:ascii="Calibri" w:hAnsi="Calibri" w:cs="Calibri"/>
          <w:noProof/>
          <w:color w:val="FFFFFF"/>
          <w:sz w:val="24"/>
          <w:szCs w:val="24"/>
        </w:rPr>
        <w:drawing>
          <wp:inline distT="0" distB="0" distL="0" distR="0">
            <wp:extent cx="5213985" cy="2324735"/>
            <wp:effectExtent l="19050" t="0" r="5715" b="0"/>
            <wp:docPr id="6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srcRect/>
                    <a:stretch>
                      <a:fillRect/>
                    </a:stretch>
                  </pic:blipFill>
                  <pic:spPr bwMode="auto">
                    <a:xfrm>
                      <a:off x="0" y="0"/>
                      <a:ext cx="5213985" cy="2324735"/>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31</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Vous ne pouviez valider sur Ok qu’après avoir spécifié un emplacement du Output DAT File.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mon cas, c’est le SURFER_DIGIT.</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5213985" cy="2324735"/>
            <wp:effectExtent l="19050" t="0" r="5715" b="0"/>
            <wp:docPr id="6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srcRect/>
                    <a:stretch>
                      <a:fillRect/>
                    </a:stretch>
                  </pic:blipFill>
                  <pic:spPr bwMode="auto">
                    <a:xfrm>
                      <a:off x="0" y="0"/>
                      <a:ext cx="5213985" cy="2324735"/>
                    </a:xfrm>
                    <a:prstGeom prst="rect">
                      <a:avLst/>
                    </a:prstGeom>
                    <a:noFill/>
                    <a:ln w="9525">
                      <a:noFill/>
                      <a:miter lim="800000"/>
                      <a:headEnd/>
                      <a:tailEnd/>
                    </a:ln>
                  </pic:spPr>
                </pic:pic>
              </a:graphicData>
            </a:graphic>
          </wp:inline>
        </w:drawing>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IX.3 TRAITEMENT DU FICHIER.DAT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Surfer ouvrez le fichier .dat dans le worksheet. Vous allez dans File puis open et ensuite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double-cliquer sur votre fichier enregistré au nom de SURFER_DIGIT</w:t>
      </w: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p>
    <w:p w:rsidR="00B308A0" w:rsidRPr="00E92939" w:rsidRDefault="00B308A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49290" cy="1556385"/>
            <wp:effectExtent l="19050" t="0" r="3810" b="0"/>
            <wp:docPr id="6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srcRect/>
                    <a:stretch>
                      <a:fillRect/>
                    </a:stretch>
                  </pic:blipFill>
                  <pic:spPr bwMode="auto">
                    <a:xfrm>
                      <a:off x="0" y="0"/>
                      <a:ext cx="5749290" cy="155638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voici ce que nous obtenons :</w:t>
      </w:r>
    </w:p>
    <w:p w:rsidR="00B308A0"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TUTORIEL D’UTILISATION DE SURFER</w:t>
      </w:r>
      <w:r w:rsidR="00BD5290" w:rsidRPr="00E92939">
        <w:rPr>
          <w:rFonts w:ascii="Calibri" w:hAnsi="Calibri" w:cs="Calibri"/>
          <w:noProof/>
          <w:color w:val="FFFFFF"/>
          <w:sz w:val="24"/>
          <w:szCs w:val="24"/>
        </w:rPr>
        <w:drawing>
          <wp:inline distT="0" distB="0" distL="0" distR="0">
            <wp:extent cx="5398770" cy="6128385"/>
            <wp:effectExtent l="19050" t="0" r="0" b="0"/>
            <wp:docPr id="6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srcRect/>
                    <a:stretch>
                      <a:fillRect/>
                    </a:stretch>
                  </pic:blipFill>
                  <pic:spPr bwMode="auto">
                    <a:xfrm>
                      <a:off x="0" y="0"/>
                      <a:ext cx="5398770" cy="612838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 xml:space="preserve">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32</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Supprimez les colonnes A et B, coupez/coller la colonne D en colonne A, et la colonne C en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colonne B.</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33</w:t>
      </w:r>
      <w:r w:rsidR="00BD5290" w:rsidRPr="00E92939">
        <w:rPr>
          <w:rFonts w:ascii="Calibri" w:hAnsi="Calibri" w:cs="Calibri"/>
          <w:noProof/>
          <w:color w:val="FFFFFF"/>
          <w:sz w:val="24"/>
          <w:szCs w:val="24"/>
        </w:rPr>
        <w:drawing>
          <wp:inline distT="0" distB="0" distL="0" distR="0">
            <wp:extent cx="5554345" cy="5622290"/>
            <wp:effectExtent l="19050" t="0" r="8255" b="0"/>
            <wp:docPr id="6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srcRect/>
                    <a:stretch>
                      <a:fillRect/>
                    </a:stretch>
                  </pic:blipFill>
                  <pic:spPr bwMode="auto">
                    <a:xfrm>
                      <a:off x="0" y="0"/>
                      <a:ext cx="5554345" cy="562229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Copier/coller la dernière valeur de votre colonne! Dans la case suivante. Ceci a pour effet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 fermer votre tracé, et d’indiquer à Surfer que c’est bien à ce dernier point que l’on s’arrête.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le bas de la colonne B, indiquer une valeur inférieure au Z minimum. Par exemple, si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point le plus bas de ma plage se situe à -1606 mètres, je vais entrer -1607. Copiez/coller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la case d’en dessous.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 face dans la colonne A, insérer 0. Dans la colonne B, insérer enfin la première valeur</w:t>
      </w:r>
    </w:p>
    <w:p w:rsidR="00BD5290"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Times New Roman" w:hAnsi="Times New Roman" w:cs="Times New Roman"/>
          <w:color w:val="000000"/>
          <w:sz w:val="24"/>
          <w:szCs w:val="24"/>
        </w:rPr>
        <w:t>de la colonne en la copiant/collant.</w:t>
      </w:r>
      <w:r w:rsidRPr="00E92939">
        <w:rPr>
          <w:rFonts w:ascii="Calibri" w:hAnsi="Calibri" w:cs="Calibri"/>
          <w:color w:val="FFFFFF"/>
          <w:sz w:val="24"/>
          <w:szCs w:val="24"/>
        </w:rPr>
        <w:t>TUT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Calibri" w:hAnsi="Calibri" w:cs="Calibri"/>
          <w:color w:val="FFFFFF"/>
          <w:sz w:val="24"/>
          <w:szCs w:val="24"/>
        </w:rPr>
        <w: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34</w:t>
      </w:r>
      <w:r w:rsidR="00BD5290" w:rsidRPr="00E92939">
        <w:rPr>
          <w:rFonts w:ascii="Calibri" w:hAnsi="Calibri" w:cs="Calibri"/>
          <w:noProof/>
          <w:color w:val="FFFFFF"/>
          <w:sz w:val="24"/>
          <w:szCs w:val="24"/>
        </w:rPr>
        <w:drawing>
          <wp:inline distT="0" distB="0" distL="0" distR="0">
            <wp:extent cx="5058410" cy="2344420"/>
            <wp:effectExtent l="19050" t="0" r="8890" b="0"/>
            <wp:docPr id="6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srcRect/>
                    <a:stretch>
                      <a:fillRect/>
                    </a:stretch>
                  </pic:blipFill>
                  <pic:spPr bwMode="auto">
                    <a:xfrm>
                      <a:off x="0" y="0"/>
                      <a:ext cx="5058410" cy="2344420"/>
                    </a:xfrm>
                    <a:prstGeom prst="rect">
                      <a:avLst/>
                    </a:prstGeom>
                    <a:noFill/>
                    <a:ln w="9525">
                      <a:noFill/>
                      <a:miter lim="800000"/>
                      <a:headEnd/>
                      <a:tailEnd/>
                    </a:ln>
                  </pic:spPr>
                </pic:pic>
              </a:graphicData>
            </a:graphic>
          </wp:inline>
        </w:drawing>
      </w:r>
    </w:p>
    <w:p w:rsidR="00BD5290" w:rsidRPr="00E92939" w:rsidRDefault="00BD5290" w:rsidP="00D25E0E">
      <w:pPr>
        <w:autoSpaceDE w:val="0"/>
        <w:autoSpaceDN w:val="0"/>
        <w:adjustRightInd w:val="0"/>
        <w:spacing w:after="0" w:line="240" w:lineRule="auto"/>
        <w:rPr>
          <w:rFonts w:ascii="Calibri" w:hAnsi="Calibri" w:cs="Calibri"/>
          <w:color w:val="FFFFFF"/>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Insérez une ligne en haut de la colonne A, et notez le nombre de lignes totales que vous avez.</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Enregistrez en .bln, et répétez cette opération pour tous les profils que vous voulez afficher.</w:t>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3151505" cy="1799590"/>
            <wp:effectExtent l="19050" t="0" r="0" b="0"/>
            <wp:docPr id="6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srcRect/>
                    <a:stretch>
                      <a:fillRect/>
                    </a:stretch>
                  </pic:blipFill>
                  <pic:spPr bwMode="auto">
                    <a:xfrm>
                      <a:off x="0" y="0"/>
                      <a:ext cx="3151505" cy="1799590"/>
                    </a:xfrm>
                    <a:prstGeom prst="rect">
                      <a:avLst/>
                    </a:prstGeom>
                    <a:noFill/>
                    <a:ln w="9525">
                      <a:noFill/>
                      <a:miter lim="800000"/>
                      <a:headEnd/>
                      <a:tailEnd/>
                    </a:ln>
                  </pic:spPr>
                </pic:pic>
              </a:graphicData>
            </a:graphic>
          </wp:inline>
        </w:drawing>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IX.4 AFFICHAGE DU PROFIL ET LA MISE EN FORME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Vous devez charger votre fichier.bln sous une base map (Map vers new base map).Vous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obtiendrez l’image :</w:t>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58815" cy="2451100"/>
            <wp:effectExtent l="19050" t="0" r="0" b="0"/>
            <wp:docPr id="6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srcRect/>
                    <a:stretch>
                      <a:fillRect/>
                    </a:stretch>
                  </pic:blipFill>
                  <pic:spPr bwMode="auto">
                    <a:xfrm>
                      <a:off x="0" y="0"/>
                      <a:ext cx="5758815" cy="245110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la mise en forme, c’est le même principe que précédemment. Cliquez sur l’icône dans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Object manager, sur les axes, sur le repère directement…</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35</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X. CREEATION DES BLANKS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lastRenderedPageBreak/>
        <w:t>Il se peut que vous ne souhaitiez traiter qu’une partie de votre plage. Le blank permet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supprimer les points au sein d’une zone que vous aurez digitalisée, ou bien au contraire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conserver les points au sein de cette zone.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Comme pour le profil de plage, commencez par sélectionner votre post map et digitalisez 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contour de la zone à prendre.</w:t>
      </w: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Attention : vous ne pouvez pas fermer votre polygone en double-cliquant sur le point de</w:t>
      </w:r>
    </w:p>
    <w:p w:rsidR="00BD5290" w:rsidRPr="00E92939" w:rsidRDefault="00BD5290" w:rsidP="00D25E0E">
      <w:pPr>
        <w:autoSpaceDE w:val="0"/>
        <w:autoSpaceDN w:val="0"/>
        <w:adjustRightInd w:val="0"/>
        <w:spacing w:after="0" w:line="240" w:lineRule="auto"/>
        <w:rPr>
          <w:rFonts w:ascii="Times New Roman,Bold" w:hAnsi="Times New Roman,Bold" w:cs="Times New Roman,Bold"/>
          <w:b/>
          <w:bCs/>
          <w:sz w:val="24"/>
          <w:szCs w:val="24"/>
        </w:rPr>
      </w:pPr>
      <w:r w:rsidRPr="00E92939">
        <w:rPr>
          <w:rFonts w:ascii="Times New Roman" w:hAnsi="Times New Roman" w:cs="Times New Roman"/>
          <w:b/>
          <w:bCs/>
          <w:sz w:val="24"/>
          <w:szCs w:val="24"/>
        </w:rPr>
        <w:t>départ comme sur Adobe. Arrêtez-</w:t>
      </w:r>
      <w:r w:rsidRPr="00E92939">
        <w:rPr>
          <w:rFonts w:ascii="Times New Roman,Bold" w:hAnsi="Times New Roman,Bold" w:cs="Times New Roman,Bold"/>
          <w:b/>
          <w:bCs/>
          <w:sz w:val="24"/>
          <w:szCs w:val="24"/>
        </w:rPr>
        <w:t>vous à l’avant dernier point.</w:t>
      </w:r>
    </w:p>
    <w:p w:rsidR="00BD5290" w:rsidRPr="00E92939" w:rsidRDefault="00BD5290" w:rsidP="00D25E0E">
      <w:pPr>
        <w:autoSpaceDE w:val="0"/>
        <w:autoSpaceDN w:val="0"/>
        <w:adjustRightInd w:val="0"/>
        <w:spacing w:after="0" w:line="240" w:lineRule="auto"/>
        <w:rPr>
          <w:rFonts w:ascii="Times New Roman" w:hAnsi="Times New Roman" w:cs="Times New Roman"/>
          <w:b/>
          <w:bCs/>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cela dont, je vous demande de tracer un profil orthogonal aux lignes de niveau sur votre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carte d’anomalie de Bouguer. Voici comment on procède : Une dans le logiciel, ouvrez un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nouveau plot et là cliquer directement sur New contour Map comme je l’ai fait :</w:t>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3268345" cy="1673225"/>
            <wp:effectExtent l="19050" t="0" r="8255" b="0"/>
            <wp:docPr id="6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srcRect/>
                    <a:stretch>
                      <a:fillRect/>
                    </a:stretch>
                  </pic:blipFill>
                  <pic:spPr bwMode="auto">
                    <a:xfrm>
                      <a:off x="0" y="0"/>
                      <a:ext cx="3268345" cy="167322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000000"/>
          <w:sz w:val="24"/>
          <w:szCs w:val="24"/>
        </w:rPr>
      </w:pPr>
      <w:r w:rsidRPr="00E92939">
        <w:rPr>
          <w:rFonts w:ascii="Calibri" w:hAnsi="Calibri" w:cs="Calibri"/>
          <w:color w:val="000000"/>
          <w:sz w:val="24"/>
          <w:szCs w:val="24"/>
        </w:rPr>
        <w:t>Et vous aurez ceci :</w:t>
      </w:r>
    </w:p>
    <w:p w:rsidR="00BD5290" w:rsidRPr="00E92939" w:rsidRDefault="00BD5290" w:rsidP="00D25E0E">
      <w:pPr>
        <w:autoSpaceDE w:val="0"/>
        <w:autoSpaceDN w:val="0"/>
        <w:adjustRightInd w:val="0"/>
        <w:spacing w:after="0" w:line="240" w:lineRule="auto"/>
        <w:rPr>
          <w:rFonts w:ascii="Calibri" w:hAnsi="Calibri" w:cs="Calibri"/>
          <w:color w:val="000000"/>
          <w:sz w:val="24"/>
          <w:szCs w:val="24"/>
        </w:rPr>
      </w:pPr>
      <w:r w:rsidRPr="00E92939">
        <w:rPr>
          <w:rFonts w:ascii="Calibri" w:hAnsi="Calibri" w:cs="Calibri"/>
          <w:noProof/>
          <w:color w:val="000000"/>
          <w:sz w:val="24"/>
          <w:szCs w:val="24"/>
        </w:rPr>
        <w:drawing>
          <wp:inline distT="0" distB="0" distL="0" distR="0">
            <wp:extent cx="5398770" cy="3307715"/>
            <wp:effectExtent l="19050" t="0" r="0" b="0"/>
            <wp:docPr id="7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srcRect/>
                    <a:stretch>
                      <a:fillRect/>
                    </a:stretch>
                  </pic:blipFill>
                  <pic:spPr bwMode="auto">
                    <a:xfrm>
                      <a:off x="0" y="0"/>
                      <a:ext cx="5398770" cy="330771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Ma grid d’anoimalie de bouguer est WICHDA et en double-cliquant sur cette Grid, nous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retrouvons encore notre carte d’anomalie de Bouguer :</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TUTORIEL D’UTILISATION DE SURFER 11</w:t>
      </w:r>
      <w:r w:rsidR="00BD5290" w:rsidRPr="00E92939">
        <w:rPr>
          <w:rFonts w:ascii="Calibri" w:hAnsi="Calibri" w:cs="Calibri"/>
          <w:noProof/>
          <w:color w:val="FFFFFF"/>
          <w:sz w:val="24"/>
          <w:szCs w:val="24"/>
        </w:rPr>
        <w:drawing>
          <wp:inline distT="0" distB="0" distL="0" distR="0">
            <wp:extent cx="3608705" cy="2412365"/>
            <wp:effectExtent l="19050" t="0" r="0" b="0"/>
            <wp:docPr id="7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srcRect/>
                    <a:stretch>
                      <a:fillRect/>
                    </a:stretch>
                  </pic:blipFill>
                  <pic:spPr bwMode="auto">
                    <a:xfrm>
                      <a:off x="0" y="0"/>
                      <a:ext cx="3608705" cy="241236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36</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tracer ce profil, il va vous falloir que vous cliquer sur splinepolyline</w:t>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2655570" cy="1011555"/>
            <wp:effectExtent l="19050" t="0" r="0" b="0"/>
            <wp:docPr id="7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srcRect/>
                    <a:stretch>
                      <a:fillRect/>
                    </a:stretch>
                  </pic:blipFill>
                  <pic:spPr bwMode="auto">
                    <a:xfrm>
                      <a:off x="0" y="0"/>
                      <a:ext cx="2655570" cy="101155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Ainsi une fois valider sur entré, vous aurez :</w:t>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3608705" cy="2860040"/>
            <wp:effectExtent l="19050" t="0" r="0" b="0"/>
            <wp:docPr id="7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srcRect/>
                    <a:stretch>
                      <a:fillRect/>
                    </a:stretch>
                  </pic:blipFill>
                  <pic:spPr bwMode="auto">
                    <a:xfrm>
                      <a:off x="0" y="0"/>
                      <a:ext cx="3608705" cy="2860040"/>
                    </a:xfrm>
                    <a:prstGeom prst="rect">
                      <a:avLst/>
                    </a:prstGeom>
                    <a:noFill/>
                    <a:ln w="9525">
                      <a:noFill/>
                      <a:miter lim="800000"/>
                      <a:headEnd/>
                      <a:tailEnd/>
                    </a:ln>
                  </pic:spPr>
                </pic:pic>
              </a:graphicData>
            </a:graphic>
          </wp:inline>
        </w:drawing>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Commençons alors à digitaliser. Mais avant positionnez votre curseur au milieu de la carte et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cliquer sur le bouton droit de votre souris. Vous aurez le message ci-dessous puis cliquer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ensuite sur Digitize:</w:t>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37</w:t>
      </w:r>
      <w:r w:rsidR="00BD5290" w:rsidRPr="00E92939">
        <w:rPr>
          <w:rFonts w:ascii="Calibri" w:hAnsi="Calibri" w:cs="Calibri"/>
          <w:noProof/>
          <w:color w:val="FFFFFF"/>
          <w:sz w:val="24"/>
          <w:szCs w:val="24"/>
        </w:rPr>
        <w:drawing>
          <wp:inline distT="0" distB="0" distL="0" distR="0">
            <wp:extent cx="4299585" cy="5437505"/>
            <wp:effectExtent l="19050" t="0" r="5715" b="0"/>
            <wp:docPr id="7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srcRect/>
                    <a:stretch>
                      <a:fillRect/>
                    </a:stretch>
                  </pic:blipFill>
                  <pic:spPr bwMode="auto">
                    <a:xfrm>
                      <a:off x="0" y="0"/>
                      <a:ext cx="4299585" cy="5437505"/>
                    </a:xfrm>
                    <a:prstGeom prst="rect">
                      <a:avLst/>
                    </a:prstGeom>
                    <a:noFill/>
                    <a:ln w="9525">
                      <a:noFill/>
                      <a:miter lim="800000"/>
                      <a:headEnd/>
                      <a:tailEnd/>
                    </a:ln>
                  </pic:spPr>
                </pic:pic>
              </a:graphicData>
            </a:graphic>
          </wp:inline>
        </w:drawing>
      </w:r>
    </w:p>
    <w:p w:rsidR="00BD5290" w:rsidRPr="00E92939" w:rsidRDefault="00BD5290" w:rsidP="00D25E0E">
      <w:pPr>
        <w:autoSpaceDE w:val="0"/>
        <w:autoSpaceDN w:val="0"/>
        <w:adjustRightInd w:val="0"/>
        <w:spacing w:after="0" w:line="240" w:lineRule="auto"/>
        <w:rPr>
          <w:rFonts w:ascii="Calibri" w:hAnsi="Calibri" w:cs="Calibri"/>
          <w:color w:val="FFFFFF"/>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Suivez le profit qu’on vient de tracer et faites autant des points que vous le voudriez.</w:t>
      </w:r>
    </w:p>
    <w:p w:rsidR="00BD5290" w:rsidRPr="00E92939" w:rsidRDefault="00BD5290" w:rsidP="00D25E0E">
      <w:pPr>
        <w:autoSpaceDE w:val="0"/>
        <w:autoSpaceDN w:val="0"/>
        <w:adjustRightInd w:val="0"/>
        <w:spacing w:after="0" w:line="240" w:lineRule="auto"/>
        <w:rPr>
          <w:rFonts w:ascii="Times New Roman" w:hAnsi="Times New Roman" w:cs="Times New Roman"/>
          <w:color w:val="000000"/>
          <w:sz w:val="24"/>
          <w:szCs w:val="24"/>
        </w:rPr>
      </w:pPr>
    </w:p>
    <w:p w:rsidR="00F77F2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w:t>
      </w:r>
      <w:r w:rsidR="00BD5290" w:rsidRPr="00E92939">
        <w:rPr>
          <w:rFonts w:ascii="Calibri" w:hAnsi="Calibri" w:cs="Calibri"/>
          <w:noProof/>
          <w:color w:val="FFFFFF"/>
          <w:sz w:val="24"/>
          <w:szCs w:val="24"/>
        </w:rPr>
        <w:drawing>
          <wp:inline distT="0" distB="0" distL="0" distR="0">
            <wp:extent cx="3084073" cy="2784488"/>
            <wp:effectExtent l="19050" t="0" r="2027" b="0"/>
            <wp:docPr id="7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srcRect/>
                    <a:stretch>
                      <a:fillRect/>
                    </a:stretch>
                  </pic:blipFill>
                  <pic:spPr bwMode="auto">
                    <a:xfrm>
                      <a:off x="0" y="0"/>
                      <a:ext cx="3083899" cy="2784330"/>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ATIO</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38</w:t>
      </w:r>
      <w:r w:rsidR="00F77F2E" w:rsidRPr="00E92939">
        <w:rPr>
          <w:rFonts w:ascii="Calibri" w:hAnsi="Calibri" w:cs="Calibri"/>
          <w:noProof/>
          <w:color w:val="FFFFFF"/>
          <w:sz w:val="24"/>
          <w:szCs w:val="24"/>
        </w:rPr>
        <w:drawing>
          <wp:inline distT="0" distB="0" distL="0" distR="0">
            <wp:extent cx="4182745" cy="1916430"/>
            <wp:effectExtent l="19050" t="0" r="8255" b="0"/>
            <wp:docPr id="7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srcRect/>
                    <a:stretch>
                      <a:fillRect/>
                    </a:stretch>
                  </pic:blipFill>
                  <pic:spPr bwMode="auto">
                    <a:xfrm>
                      <a:off x="0" y="0"/>
                      <a:ext cx="4182745" cy="191643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fermer le polygone, il faut copier-coller les coordonnées du premier point à la dernière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ligne du tableau :</w:t>
      </w:r>
    </w:p>
    <w:p w:rsidR="00F77F2E" w:rsidRPr="00E92939" w:rsidRDefault="00F77F2E" w:rsidP="00D25E0E">
      <w:pPr>
        <w:autoSpaceDE w:val="0"/>
        <w:autoSpaceDN w:val="0"/>
        <w:adjustRightInd w:val="0"/>
        <w:spacing w:after="0" w:line="240" w:lineRule="auto"/>
        <w:rPr>
          <w:rFonts w:ascii="Times New Roman" w:hAnsi="Times New Roman" w:cs="Times New Roman"/>
          <w:color w:val="000000"/>
          <w:sz w:val="24"/>
          <w:szCs w:val="24"/>
        </w:rPr>
      </w:pPr>
    </w:p>
    <w:p w:rsidR="00BD5290" w:rsidRPr="00E92939" w:rsidRDefault="00F77F2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4182745" cy="1867535"/>
            <wp:effectExtent l="19050" t="0" r="8255" b="0"/>
            <wp:docPr id="7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srcRect/>
                    <a:stretch>
                      <a:fillRect/>
                    </a:stretch>
                  </pic:blipFill>
                  <pic:spPr bwMode="auto">
                    <a:xfrm>
                      <a:off x="0" y="0"/>
                      <a:ext cx="4182745" cy="1867535"/>
                    </a:xfrm>
                    <a:prstGeom prst="rect">
                      <a:avLst/>
                    </a:prstGeom>
                    <a:noFill/>
                    <a:ln w="9525">
                      <a:noFill/>
                      <a:miter lim="800000"/>
                      <a:headEnd/>
                      <a:tailEnd/>
                    </a:ln>
                  </pic:spPr>
                </pic:pic>
              </a:graphicData>
            </a:graphic>
          </wp:inline>
        </w:drawing>
      </w:r>
    </w:p>
    <w:p w:rsidR="00F77F2E" w:rsidRPr="00E92939" w:rsidRDefault="00F77F2E" w:rsidP="00D25E0E">
      <w:pPr>
        <w:autoSpaceDE w:val="0"/>
        <w:autoSpaceDN w:val="0"/>
        <w:adjustRightInd w:val="0"/>
        <w:spacing w:after="0" w:line="240" w:lineRule="auto"/>
        <w:rPr>
          <w:rFonts w:ascii="Times New Roman" w:hAnsi="Times New Roman" w:cs="Times New Roman"/>
          <w:color w:val="000000"/>
          <w:sz w:val="24"/>
          <w:szCs w:val="24"/>
        </w:rPr>
      </w:pPr>
    </w:p>
    <w:p w:rsidR="00F77F2E" w:rsidRPr="00E92939" w:rsidRDefault="00F77F2E" w:rsidP="00D25E0E">
      <w:pPr>
        <w:autoSpaceDE w:val="0"/>
        <w:autoSpaceDN w:val="0"/>
        <w:adjustRightInd w:val="0"/>
        <w:spacing w:after="0" w:line="240" w:lineRule="auto"/>
        <w:rPr>
          <w:rFonts w:ascii="Times New Roman" w:hAnsi="Times New Roman" w:cs="Times New Roman"/>
          <w:noProof/>
          <w:color w:val="000000"/>
          <w:sz w:val="24"/>
          <w:szCs w:val="24"/>
        </w:rPr>
      </w:pPr>
    </w:p>
    <w:p w:rsidR="00F77F2E" w:rsidRPr="00E92939" w:rsidRDefault="00F77F2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4182745" cy="1936115"/>
            <wp:effectExtent l="19050" t="0" r="8255" b="0"/>
            <wp:docPr id="79"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srcRect/>
                    <a:stretch>
                      <a:fillRect/>
                    </a:stretch>
                  </pic:blipFill>
                  <pic:spPr bwMode="auto">
                    <a:xfrm>
                      <a:off x="0" y="0"/>
                      <a:ext cx="4182745" cy="1936115"/>
                    </a:xfrm>
                    <a:prstGeom prst="rect">
                      <a:avLst/>
                    </a:prstGeom>
                    <a:noFill/>
                    <a:ln w="9525">
                      <a:noFill/>
                      <a:miter lim="800000"/>
                      <a:headEnd/>
                      <a:tailEnd/>
                    </a:ln>
                  </pic:spPr>
                </pic:pic>
              </a:graphicData>
            </a:graphic>
          </wp:inline>
        </w:drawing>
      </w:r>
    </w:p>
    <w:p w:rsidR="00F77F2E" w:rsidRPr="00E92939" w:rsidRDefault="00F77F2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NB : n’oubliez pas d’enregistrer en bln</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39</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Ouvrez ce .bln dans le worksheet. Dans la colonne B, codez 0 pour garder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les points à l’intérieur, codez 1 pour vous en débarrasser. Pour l’exemple,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codez 0. Ecrasez votre sauvegarde.</w:t>
      </w:r>
    </w:p>
    <w:p w:rsidR="00F77F2E" w:rsidRPr="00E92939" w:rsidRDefault="00F77F2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lastRenderedPageBreak/>
        <w:drawing>
          <wp:inline distT="0" distB="0" distL="0" distR="0">
            <wp:extent cx="2081530" cy="3813175"/>
            <wp:effectExtent l="19050" t="0" r="0" b="0"/>
            <wp:docPr id="80"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srcRect/>
                    <a:stretch>
                      <a:fillRect/>
                    </a:stretch>
                  </pic:blipFill>
                  <pic:spPr bwMode="auto">
                    <a:xfrm>
                      <a:off x="0" y="0"/>
                      <a:ext cx="2081530" cy="3813175"/>
                    </a:xfrm>
                    <a:prstGeom prst="rect">
                      <a:avLst/>
                    </a:prstGeom>
                    <a:noFill/>
                    <a:ln w="9525">
                      <a:noFill/>
                      <a:miter lim="800000"/>
                      <a:headEnd/>
                      <a:tailEnd/>
                    </a:ln>
                  </pic:spPr>
                </pic:pic>
              </a:graphicData>
            </a:graphic>
          </wp:inline>
        </w:drawing>
      </w:r>
    </w:p>
    <w:p w:rsidR="00F77F2E" w:rsidRPr="00E92939" w:rsidRDefault="00F77F2E"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Rentrez maintenant dans votre page plot ouvrez votre carte d’anomalie de Bouguer sans profit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qu’on avait tracé :</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49290" cy="2723515"/>
            <wp:effectExtent l="19050" t="0" r="3810" b="0"/>
            <wp:docPr id="8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srcRect/>
                    <a:stretch>
                      <a:fillRect/>
                    </a:stretch>
                  </pic:blipFill>
                  <pic:spPr bwMode="auto">
                    <a:xfrm>
                      <a:off x="0" y="0"/>
                      <a:ext cx="5749290" cy="2723515"/>
                    </a:xfrm>
                    <a:prstGeom prst="rect">
                      <a:avLst/>
                    </a:prstGeom>
                    <a:noFill/>
                    <a:ln w="9525">
                      <a:noFill/>
                      <a:miter lim="800000"/>
                      <a:headEnd/>
                      <a:tailEnd/>
                    </a:ln>
                  </pic:spPr>
                </pic:pic>
              </a:graphicData>
            </a:graphic>
          </wp:inline>
        </w:drawing>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 suivant la procédure décrite ci-dessous, vous aurez :</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40</w:t>
      </w:r>
      <w:r w:rsidR="00782CC6" w:rsidRPr="00E92939">
        <w:rPr>
          <w:rFonts w:ascii="Calibri" w:hAnsi="Calibri" w:cs="Calibri"/>
          <w:noProof/>
          <w:color w:val="FFFFFF"/>
          <w:sz w:val="24"/>
          <w:szCs w:val="24"/>
        </w:rPr>
        <w:drawing>
          <wp:inline distT="0" distB="0" distL="0" distR="0">
            <wp:extent cx="5760720" cy="4204163"/>
            <wp:effectExtent l="19050" t="0" r="0" b="0"/>
            <wp:docPr id="82"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srcRect/>
                    <a:stretch>
                      <a:fillRect/>
                    </a:stretch>
                  </pic:blipFill>
                  <pic:spPr bwMode="auto">
                    <a:xfrm>
                      <a:off x="0" y="0"/>
                      <a:ext cx="5760720" cy="4204163"/>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Puis chercher à cliquer sur votre fichier enregistré en bln et valider sur le message ci-dessous :</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213985" cy="2927985"/>
            <wp:effectExtent l="19050" t="0" r="5715" b="0"/>
            <wp:docPr id="8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srcRect/>
                    <a:stretch>
                      <a:fillRect/>
                    </a:stretch>
                  </pic:blipFill>
                  <pic:spPr bwMode="auto">
                    <a:xfrm>
                      <a:off x="0" y="0"/>
                      <a:ext cx="5213985" cy="2927985"/>
                    </a:xfrm>
                    <a:prstGeom prst="rect">
                      <a:avLst/>
                    </a:prstGeom>
                    <a:noFill/>
                    <a:ln w="9525">
                      <a:noFill/>
                      <a:miter lim="800000"/>
                      <a:headEnd/>
                      <a:tailEnd/>
                    </a:ln>
                  </pic:spPr>
                </pic:pic>
              </a:graphicData>
            </a:graphic>
          </wp:inline>
        </w:drawing>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TUTORI</w:t>
      </w:r>
      <w:r w:rsidR="00782CC6" w:rsidRPr="00E92939">
        <w:rPr>
          <w:rFonts w:ascii="Calibri" w:hAnsi="Calibri" w:cs="Calibri"/>
          <w:noProof/>
          <w:color w:val="FFFFFF"/>
          <w:sz w:val="24"/>
          <w:szCs w:val="24"/>
        </w:rPr>
        <w:drawing>
          <wp:inline distT="0" distB="0" distL="0" distR="0">
            <wp:extent cx="5758815" cy="2402840"/>
            <wp:effectExtent l="19050" t="0" r="0" b="0"/>
            <wp:docPr id="8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srcRect/>
                    <a:stretch>
                      <a:fillRect/>
                    </a:stretch>
                  </pic:blipFill>
                  <pic:spPr bwMode="auto">
                    <a:xfrm>
                      <a:off x="0" y="0"/>
                      <a:ext cx="5758815" cy="2402840"/>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41</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 terminer le blank, allez dans grid puis blank. Choisissez en premier la grille de votre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fichier total, puis le .bln de votre blank. Une fois sauvegardé, vous remarquerez que la carte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ne se met pas à jour automatiquement. Double-cliquez dessus, et allez la recharger en cliquant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sur le dossier jaune dans la première fenêtre « général ».</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Voici comment cela se passe :</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2432050" cy="2344420"/>
            <wp:effectExtent l="19050" t="0" r="6350" b="0"/>
            <wp:docPr id="85"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srcRect/>
                    <a:stretch>
                      <a:fillRect/>
                    </a:stretch>
                  </pic:blipFill>
                  <pic:spPr bwMode="auto">
                    <a:xfrm>
                      <a:off x="0" y="0"/>
                      <a:ext cx="2432050" cy="2344420"/>
                    </a:xfrm>
                    <a:prstGeom prst="rect">
                      <a:avLst/>
                    </a:prstGeom>
                    <a:noFill/>
                    <a:ln w="9525">
                      <a:noFill/>
                      <a:miter lim="800000"/>
                      <a:headEnd/>
                      <a:tailEnd/>
                    </a:ln>
                  </pic:spPr>
                </pic:pic>
              </a:graphicData>
            </a:graphic>
          </wp:inline>
        </w:drawing>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Après avoir validé sur blank, double-cliquer sur votre grid d’anomalie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Bouguer. C’est WICHDA dans mon cas.</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w:t>
      </w:r>
      <w:r w:rsidR="00782CC6" w:rsidRPr="00E92939">
        <w:rPr>
          <w:rFonts w:ascii="Calibri" w:hAnsi="Calibri" w:cs="Calibri"/>
          <w:noProof/>
          <w:color w:val="FFFFFF"/>
          <w:sz w:val="24"/>
          <w:szCs w:val="24"/>
        </w:rPr>
        <w:drawing>
          <wp:inline distT="0" distB="0" distL="0" distR="0">
            <wp:extent cx="5760720" cy="3275580"/>
            <wp:effectExtent l="19050" t="0" r="0" b="0"/>
            <wp:docPr id="86"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srcRect/>
                    <a:stretch>
                      <a:fillRect/>
                    </a:stretch>
                  </pic:blipFill>
                  <pic:spPr bwMode="auto">
                    <a:xfrm>
                      <a:off x="0" y="0"/>
                      <a:ext cx="5760720" cy="3275580"/>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42</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Puis vient ensuite ce message : Recherchez et double-cliquer sur votre fichier</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enregistré en bln.</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398770" cy="3589655"/>
            <wp:effectExtent l="19050" t="0" r="0" b="0"/>
            <wp:docPr id="87"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srcRect/>
                    <a:stretch>
                      <a:fillRect/>
                    </a:stretch>
                  </pic:blipFill>
                  <pic:spPr bwMode="auto">
                    <a:xfrm>
                      <a:off x="0" y="0"/>
                      <a:ext cx="5398770" cy="358965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spécifier un nom pour le fichier de sorti. J’ai nommé ma part PROJET 1</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TUTORI</w:t>
      </w:r>
      <w:r w:rsidR="00782CC6" w:rsidRPr="00E92939">
        <w:rPr>
          <w:rFonts w:ascii="Calibri" w:hAnsi="Calibri" w:cs="Calibri"/>
          <w:noProof/>
          <w:color w:val="FFFFFF"/>
          <w:sz w:val="24"/>
          <w:szCs w:val="24"/>
        </w:rPr>
        <w:drawing>
          <wp:inline distT="0" distB="0" distL="0" distR="0">
            <wp:extent cx="5760720" cy="1626321"/>
            <wp:effectExtent l="19050" t="0" r="0" b="0"/>
            <wp:docPr id="8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srcRect/>
                    <a:stretch>
                      <a:fillRect/>
                    </a:stretch>
                  </pic:blipFill>
                  <pic:spPr bwMode="auto">
                    <a:xfrm>
                      <a:off x="0" y="0"/>
                      <a:ext cx="5760720" cy="1626321"/>
                    </a:xfrm>
                    <a:prstGeom prst="rect">
                      <a:avLst/>
                    </a:prstGeom>
                    <a:noFill/>
                    <a:ln w="9525">
                      <a:noFill/>
                      <a:miter lim="800000"/>
                      <a:headEnd/>
                      <a:tailEnd/>
                    </a:ln>
                  </pic:spPr>
                </pic:pic>
              </a:graphicData>
            </a:graphic>
          </wp:inline>
        </w:drawing>
      </w:r>
      <w:r w:rsidRPr="00E92939">
        <w:rPr>
          <w:rFonts w:ascii="Calibri" w:hAnsi="Calibri" w:cs="Calibri"/>
          <w:color w:val="FFFFFF"/>
          <w:sz w:val="24"/>
          <w:szCs w:val="24"/>
        </w:rPr>
        <w:t>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43</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Vous devez valider sur le message ci-dessous si cela apparait sur votre écran.</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4980305" cy="1974850"/>
            <wp:effectExtent l="19050" t="0" r="0" b="0"/>
            <wp:docPr id="8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srcRect/>
                    <a:stretch>
                      <a:fillRect/>
                    </a:stretch>
                  </pic:blipFill>
                  <pic:spPr bwMode="auto">
                    <a:xfrm>
                      <a:off x="0" y="0"/>
                      <a:ext cx="4980305" cy="1974850"/>
                    </a:xfrm>
                    <a:prstGeom prst="rect">
                      <a:avLst/>
                    </a:prstGeom>
                    <a:noFill/>
                    <a:ln w="9525">
                      <a:noFill/>
                      <a:miter lim="800000"/>
                      <a:headEnd/>
                      <a:tailEnd/>
                    </a:ln>
                  </pic:spPr>
                </pic:pic>
              </a:graphicData>
            </a:graphic>
          </wp:inline>
        </w:drawing>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Et voilà, enfin ce que ça donne :</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58815" cy="2762885"/>
            <wp:effectExtent l="19050" t="0" r="0" b="0"/>
            <wp:docPr id="90"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srcRect/>
                    <a:stretch>
                      <a:fillRect/>
                    </a:stretch>
                  </pic:blipFill>
                  <pic:spPr bwMode="auto">
                    <a:xfrm>
                      <a:off x="0" y="0"/>
                      <a:ext cx="5758815" cy="2762885"/>
                    </a:xfrm>
                    <a:prstGeom prst="rect">
                      <a:avLst/>
                    </a:prstGeom>
                    <a:noFill/>
                    <a:ln w="9525">
                      <a:noFill/>
                      <a:miter lim="800000"/>
                      <a:headEnd/>
                      <a:tailEnd/>
                    </a:ln>
                  </pic:spPr>
                </pic:pic>
              </a:graphicData>
            </a:graphic>
          </wp:inline>
        </w:drawing>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XI- CALCULER DES LONGUEURS ET DES AIRES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Le principe de calcul des longueurs et des aires est très simple. A partir d’une carte, on</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superpose une carte vide!«empty base layer ».On va dessiner des lignes et des polygones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dont la longueur ou l’aire sera calculée. Comme exemple, ouvrez un contour map à partir 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notre grille d’anomalie de Bouguer. Ajoutez lui un empty base layer. Vérifiez qu’il apparaît</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bien dans Object manager comme le mien :</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782CC6" w:rsidP="00D25E0E">
      <w:pPr>
        <w:autoSpaceDE w:val="0"/>
        <w:autoSpaceDN w:val="0"/>
        <w:adjustRightInd w:val="0"/>
        <w:spacing w:after="0" w:line="240" w:lineRule="auto"/>
        <w:rPr>
          <w:rFonts w:ascii="Calibri" w:hAnsi="Calibri" w:cs="Calibri"/>
          <w:color w:val="0563C2"/>
          <w:sz w:val="24"/>
          <w:szCs w:val="24"/>
        </w:rPr>
      </w:pPr>
      <w:r w:rsidRPr="00E92939">
        <w:rPr>
          <w:rFonts w:ascii="Calibri" w:hAnsi="Calibri" w:cs="Calibri"/>
          <w:noProof/>
          <w:color w:val="0563C2"/>
          <w:sz w:val="24"/>
          <w:szCs w:val="24"/>
        </w:rPr>
        <w:lastRenderedPageBreak/>
        <w:drawing>
          <wp:inline distT="0" distB="0" distL="0" distR="0">
            <wp:extent cx="2772410" cy="2004060"/>
            <wp:effectExtent l="19050" t="0" r="8890" b="0"/>
            <wp:docPr id="91"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srcRect/>
                    <a:stretch>
                      <a:fillRect/>
                    </a:stretch>
                  </pic:blipFill>
                  <pic:spPr bwMode="auto">
                    <a:xfrm>
                      <a:off x="0" y="0"/>
                      <a:ext cx="2772410" cy="200406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44</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Allez dans le menu draw. Choisissez le trait ou le polygone selon vos besoins.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Dessinez et double-cliquez quand vous avez finit. Pressez echap pour quitter le mode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dessin. Vos dessins apparaissent dans Object manager (rappelez-vous les calques d’Adobe).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 clic droit dessus vous permettra d’en changer la couleur et l’épaisseur, et vous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pourrez également voir la longueur ou l’aire.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J’ai choisi dans mon cas polygone.</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2013585" cy="2344420"/>
            <wp:effectExtent l="19050" t="0" r="5715" b="0"/>
            <wp:docPr id="92"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srcRect/>
                    <a:stretch>
                      <a:fillRect/>
                    </a:stretch>
                  </pic:blipFill>
                  <pic:spPr bwMode="auto">
                    <a:xfrm>
                      <a:off x="0" y="0"/>
                      <a:ext cx="2013585" cy="2344420"/>
                    </a:xfrm>
                    <a:prstGeom prst="rect">
                      <a:avLst/>
                    </a:prstGeom>
                    <a:noFill/>
                    <a:ln w="9525">
                      <a:noFill/>
                      <a:miter lim="800000"/>
                      <a:headEnd/>
                      <a:tailEnd/>
                    </a:ln>
                  </pic:spPr>
                </pic:pic>
              </a:graphicData>
            </a:graphic>
          </wp:inline>
        </w:drawing>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En dessinant sur notre carte d’anomalie de Bouguer, nous aurons :</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5758815" cy="2743200"/>
            <wp:effectExtent l="19050" t="0" r="0" b="0"/>
            <wp:docPr id="9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srcRect/>
                    <a:stretch>
                      <a:fillRect/>
                    </a:stretch>
                  </pic:blipFill>
                  <pic:spPr bwMode="auto">
                    <a:xfrm>
                      <a:off x="0" y="0"/>
                      <a:ext cx="5758815" cy="2743200"/>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lastRenderedPageBreak/>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45</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Objet Manager en cliquant sur Polygon, nous aurons :</w:t>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noProof/>
          <w:color w:val="000000"/>
          <w:sz w:val="24"/>
          <w:szCs w:val="24"/>
        </w:rPr>
        <w:drawing>
          <wp:inline distT="0" distB="0" distL="0" distR="0">
            <wp:extent cx="2772410" cy="1867535"/>
            <wp:effectExtent l="19050" t="0" r="8890" b="0"/>
            <wp:docPr id="94"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srcRect/>
                    <a:stretch>
                      <a:fillRect/>
                    </a:stretch>
                  </pic:blipFill>
                  <pic:spPr bwMode="auto">
                    <a:xfrm>
                      <a:off x="0" y="0"/>
                      <a:ext cx="2772410" cy="1867535"/>
                    </a:xfrm>
                    <a:prstGeom prst="rect">
                      <a:avLst/>
                    </a:prstGeom>
                    <a:noFill/>
                    <a:ln w="9525">
                      <a:noFill/>
                      <a:miter lim="800000"/>
                      <a:headEnd/>
                      <a:tailEnd/>
                    </a:ln>
                  </pic:spPr>
                </pic:pic>
              </a:graphicData>
            </a:graphic>
          </wp:inline>
        </w:drawing>
      </w: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782CC6" w:rsidRPr="00E92939" w:rsidRDefault="00782CC6"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782CC6" w:rsidP="00D25E0E">
      <w:pPr>
        <w:autoSpaceDE w:val="0"/>
        <w:autoSpaceDN w:val="0"/>
        <w:adjustRightInd w:val="0"/>
        <w:spacing w:after="0" w:line="240" w:lineRule="auto"/>
        <w:rPr>
          <w:rFonts w:ascii="Calibri" w:hAnsi="Calibri" w:cs="Calibri"/>
          <w:color w:val="0563C2"/>
          <w:sz w:val="24"/>
          <w:szCs w:val="24"/>
        </w:rPr>
      </w:pPr>
      <w:r w:rsidRPr="00E92939">
        <w:rPr>
          <w:rFonts w:ascii="Calibri" w:hAnsi="Calibri" w:cs="Calibri"/>
          <w:noProof/>
          <w:color w:val="0563C2"/>
          <w:sz w:val="24"/>
          <w:szCs w:val="24"/>
        </w:rPr>
        <w:drawing>
          <wp:inline distT="0" distB="0" distL="0" distR="0">
            <wp:extent cx="2850515" cy="3074035"/>
            <wp:effectExtent l="19050" t="0" r="6985" b="0"/>
            <wp:docPr id="95"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srcRect/>
                    <a:stretch>
                      <a:fillRect/>
                    </a:stretch>
                  </pic:blipFill>
                  <pic:spPr bwMode="auto">
                    <a:xfrm>
                      <a:off x="0" y="0"/>
                      <a:ext cx="2850515" cy="3074035"/>
                    </a:xfrm>
                    <a:prstGeom prst="rect">
                      <a:avLst/>
                    </a:prstGeom>
                    <a:noFill/>
                    <a:ln w="9525">
                      <a:noFill/>
                      <a:miter lim="800000"/>
                      <a:headEnd/>
                      <a:tailEnd/>
                    </a:ln>
                  </pic:spPr>
                </pic:pic>
              </a:graphicData>
            </a:graphic>
          </wp:inline>
        </w:drawing>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TUTORIEL D’UTILISATION DE SURFER 11</w:t>
      </w:r>
    </w:p>
    <w:p w:rsidR="00D25E0E" w:rsidRPr="00E92939" w:rsidRDefault="00D25E0E" w:rsidP="00D25E0E">
      <w:pPr>
        <w:autoSpaceDE w:val="0"/>
        <w:autoSpaceDN w:val="0"/>
        <w:adjustRightInd w:val="0"/>
        <w:spacing w:after="0" w:line="240" w:lineRule="auto"/>
        <w:rPr>
          <w:rFonts w:ascii="Calibri" w:hAnsi="Calibri" w:cs="Calibri"/>
          <w:color w:val="FFFFFF"/>
          <w:sz w:val="24"/>
          <w:szCs w:val="24"/>
        </w:rPr>
      </w:pPr>
      <w:r w:rsidRPr="00E92939">
        <w:rPr>
          <w:rFonts w:ascii="Calibri" w:hAnsi="Calibri" w:cs="Calibri"/>
          <w:color w:val="FFFFFF"/>
          <w:sz w:val="24"/>
          <w:szCs w:val="24"/>
        </w:rPr>
        <w:t>46</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Vous voyez bien encadré ci-dessous notre aire et périmètre n’est-ce pas ?</w:t>
      </w:r>
    </w:p>
    <w:p w:rsidR="00D25E0E"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Une fois terminé, faites un clic droit à nouveau sur l’icône base layer et choisissez exit group.</w:t>
      </w:r>
    </w:p>
    <w:p w:rsidR="00AA05F3" w:rsidRPr="00E92939" w:rsidRDefault="00AA05F3" w:rsidP="00D25E0E">
      <w:pPr>
        <w:autoSpaceDE w:val="0"/>
        <w:autoSpaceDN w:val="0"/>
        <w:adjustRightInd w:val="0"/>
        <w:spacing w:after="0" w:line="240" w:lineRule="auto"/>
        <w:rPr>
          <w:rFonts w:ascii="Times New Roman" w:hAnsi="Times New Roman" w:cs="Times New Roman"/>
          <w:color w:val="000000"/>
          <w:sz w:val="24"/>
          <w:szCs w:val="24"/>
        </w:rPr>
      </w:pPr>
    </w:p>
    <w:p w:rsidR="00D25E0E" w:rsidRPr="00E92939" w:rsidRDefault="00D25E0E" w:rsidP="00D25E0E">
      <w:pPr>
        <w:autoSpaceDE w:val="0"/>
        <w:autoSpaceDN w:val="0"/>
        <w:adjustRightInd w:val="0"/>
        <w:spacing w:after="0" w:line="240" w:lineRule="auto"/>
        <w:rPr>
          <w:rFonts w:ascii="Times New Roman" w:hAnsi="Times New Roman" w:cs="Times New Roman"/>
          <w:b/>
          <w:bCs/>
          <w:color w:val="000000"/>
          <w:sz w:val="24"/>
          <w:szCs w:val="24"/>
        </w:rPr>
      </w:pPr>
      <w:r w:rsidRPr="00E92939">
        <w:rPr>
          <w:rFonts w:ascii="Times New Roman" w:hAnsi="Times New Roman" w:cs="Times New Roman"/>
          <w:b/>
          <w:bCs/>
          <w:color w:val="000000"/>
          <w:sz w:val="24"/>
          <w:szCs w:val="24"/>
        </w:rPr>
        <w:t>XII- CALCULE DES VOLUMES SUR DES PARTIES CHOISIES DE VOTRE PLAGE</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Dans cette partie de mon tutoriel, je vous laisse cette partie afin de vous exercer mais je vous</w:t>
      </w:r>
    </w:p>
    <w:p w:rsidR="00D25E0E" w:rsidRPr="00E92939" w:rsidRDefault="00D25E0E" w:rsidP="00D25E0E">
      <w:pPr>
        <w:autoSpaceDE w:val="0"/>
        <w:autoSpaceDN w:val="0"/>
        <w:adjustRightInd w:val="0"/>
        <w:spacing w:after="0" w:line="240" w:lineRule="auto"/>
        <w:rPr>
          <w:rFonts w:ascii="Times New Roman" w:hAnsi="Times New Roman" w:cs="Times New Roman"/>
          <w:color w:val="000000"/>
          <w:sz w:val="24"/>
          <w:szCs w:val="24"/>
        </w:rPr>
      </w:pPr>
      <w:r w:rsidRPr="00E92939">
        <w:rPr>
          <w:rFonts w:ascii="Times New Roman" w:hAnsi="Times New Roman" w:cs="Times New Roman"/>
          <w:color w:val="000000"/>
          <w:sz w:val="24"/>
          <w:szCs w:val="24"/>
        </w:rPr>
        <w:t>rappelle que je traiterais normalement cette partie dans mon prochain tutoriel.</w:t>
      </w:r>
    </w:p>
    <w:p w:rsidR="00D25E0E" w:rsidRPr="00E92939" w:rsidRDefault="00D25E0E" w:rsidP="00D25E0E">
      <w:pPr>
        <w:rPr>
          <w:sz w:val="24"/>
          <w:szCs w:val="24"/>
        </w:rPr>
      </w:pPr>
      <w:r w:rsidRPr="00E92939">
        <w:rPr>
          <w:rFonts w:ascii="Times New Roman" w:hAnsi="Times New Roman" w:cs="Times New Roman"/>
          <w:color w:val="000000"/>
          <w:sz w:val="24"/>
          <w:szCs w:val="24"/>
        </w:rPr>
        <w:t>A nous revoir dans bientôt !!!!!!__</w:t>
      </w:r>
    </w:p>
    <w:sectPr w:rsidR="00D25E0E" w:rsidRPr="00E92939" w:rsidSect="00D25E0E">
      <w:footerReference w:type="default" r:id="rId10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7CED" w:rsidRDefault="00937CED" w:rsidP="00EC6812">
      <w:pPr>
        <w:spacing w:after="0" w:line="240" w:lineRule="auto"/>
      </w:pPr>
      <w:r>
        <w:separator/>
      </w:r>
    </w:p>
  </w:endnote>
  <w:endnote w:type="continuationSeparator" w:id="1">
    <w:p w:rsidR="00937CED" w:rsidRDefault="00937CED" w:rsidP="00EC68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678966"/>
      <w:docPartObj>
        <w:docPartGallery w:val="Page Numbers (Bottom of Page)"/>
        <w:docPartUnique/>
      </w:docPartObj>
    </w:sdtPr>
    <w:sdtContent>
      <w:p w:rsidR="00D5069C" w:rsidRDefault="0077280C">
        <w:pPr>
          <w:pStyle w:val="Pieddepage"/>
          <w:jc w:val="center"/>
        </w:pPr>
        <w:r>
          <w:fldChar w:fldCharType="begin"/>
        </w:r>
        <w:r w:rsidR="00D5069C">
          <w:instrText>PAGE   \* MERGEFORMAT</w:instrText>
        </w:r>
        <w:r>
          <w:fldChar w:fldCharType="separate"/>
        </w:r>
        <w:r w:rsidR="00815887">
          <w:rPr>
            <w:noProof/>
          </w:rPr>
          <w:t>7</w:t>
        </w:r>
        <w:r>
          <w:fldChar w:fldCharType="end"/>
        </w:r>
      </w:p>
    </w:sdtContent>
  </w:sdt>
  <w:p w:rsidR="00D5069C" w:rsidRDefault="00D5069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7CED" w:rsidRDefault="00937CED" w:rsidP="00EC6812">
      <w:pPr>
        <w:spacing w:after="0" w:line="240" w:lineRule="auto"/>
      </w:pPr>
      <w:r>
        <w:separator/>
      </w:r>
    </w:p>
  </w:footnote>
  <w:footnote w:type="continuationSeparator" w:id="1">
    <w:p w:rsidR="00937CED" w:rsidRDefault="00937CED" w:rsidP="00EC68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E7AEF"/>
    <w:multiLevelType w:val="hybridMultilevel"/>
    <w:tmpl w:val="D64CC9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EA214C0"/>
    <w:multiLevelType w:val="hybridMultilevel"/>
    <w:tmpl w:val="6A1E5B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0700C0B"/>
    <w:multiLevelType w:val="hybridMultilevel"/>
    <w:tmpl w:val="78AE39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81C56EC"/>
    <w:multiLevelType w:val="hybridMultilevel"/>
    <w:tmpl w:val="7F28C0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BC7642B"/>
    <w:multiLevelType w:val="hybridMultilevel"/>
    <w:tmpl w:val="EC8A13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D25E0E"/>
    <w:rsid w:val="00090629"/>
    <w:rsid w:val="0009581D"/>
    <w:rsid w:val="001B531D"/>
    <w:rsid w:val="002E41FD"/>
    <w:rsid w:val="00352193"/>
    <w:rsid w:val="0045223F"/>
    <w:rsid w:val="004A137A"/>
    <w:rsid w:val="004C2FD6"/>
    <w:rsid w:val="00575209"/>
    <w:rsid w:val="00623D53"/>
    <w:rsid w:val="00666D23"/>
    <w:rsid w:val="00683455"/>
    <w:rsid w:val="006F46EA"/>
    <w:rsid w:val="0072444D"/>
    <w:rsid w:val="00746011"/>
    <w:rsid w:val="0077280C"/>
    <w:rsid w:val="00782CC6"/>
    <w:rsid w:val="008007E6"/>
    <w:rsid w:val="00815887"/>
    <w:rsid w:val="008C3259"/>
    <w:rsid w:val="008C6591"/>
    <w:rsid w:val="008E2620"/>
    <w:rsid w:val="0092278B"/>
    <w:rsid w:val="00937CED"/>
    <w:rsid w:val="00942B5A"/>
    <w:rsid w:val="009C66D7"/>
    <w:rsid w:val="00AA05F3"/>
    <w:rsid w:val="00AD39C3"/>
    <w:rsid w:val="00AF2B83"/>
    <w:rsid w:val="00B308A0"/>
    <w:rsid w:val="00B62A31"/>
    <w:rsid w:val="00B6658A"/>
    <w:rsid w:val="00BD5290"/>
    <w:rsid w:val="00CB350B"/>
    <w:rsid w:val="00D25E0E"/>
    <w:rsid w:val="00D3032D"/>
    <w:rsid w:val="00D5069C"/>
    <w:rsid w:val="00E24091"/>
    <w:rsid w:val="00E53C4E"/>
    <w:rsid w:val="00E703BA"/>
    <w:rsid w:val="00E92939"/>
    <w:rsid w:val="00EC6812"/>
    <w:rsid w:val="00F77F2E"/>
    <w:rsid w:val="00FB220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A31"/>
  </w:style>
  <w:style w:type="paragraph" w:styleId="Titre1">
    <w:name w:val="heading 1"/>
    <w:basedOn w:val="Normal"/>
    <w:next w:val="Normal"/>
    <w:link w:val="Titre1Car"/>
    <w:uiPriority w:val="9"/>
    <w:qFormat/>
    <w:rsid w:val="00AF2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82CC6"/>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5E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5E0E"/>
    <w:rPr>
      <w:rFonts w:ascii="Tahoma" w:hAnsi="Tahoma" w:cs="Tahoma"/>
      <w:sz w:val="16"/>
      <w:szCs w:val="16"/>
    </w:rPr>
  </w:style>
  <w:style w:type="character" w:customStyle="1" w:styleId="Titre2Car">
    <w:name w:val="Titre 2 Car"/>
    <w:basedOn w:val="Policepardfaut"/>
    <w:link w:val="Titre2"/>
    <w:uiPriority w:val="9"/>
    <w:rsid w:val="00782CC6"/>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782CC6"/>
    <w:pPr>
      <w:spacing w:after="160" w:line="259" w:lineRule="auto"/>
      <w:ind w:left="720"/>
      <w:contextualSpacing/>
    </w:pPr>
  </w:style>
  <w:style w:type="paragraph" w:styleId="NormalWeb">
    <w:name w:val="Normal (Web)"/>
    <w:basedOn w:val="Normal"/>
    <w:uiPriority w:val="99"/>
    <w:unhideWhenUsed/>
    <w:rsid w:val="00782CC6"/>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782CC6"/>
    <w:rPr>
      <w:color w:val="0000FF"/>
      <w:u w:val="single"/>
    </w:rPr>
  </w:style>
  <w:style w:type="character" w:customStyle="1" w:styleId="mw-headline">
    <w:name w:val="mw-headline"/>
    <w:basedOn w:val="Policepardfaut"/>
    <w:rsid w:val="00782CC6"/>
  </w:style>
  <w:style w:type="character" w:customStyle="1" w:styleId="Titre1Car">
    <w:name w:val="Titre 1 Car"/>
    <w:basedOn w:val="Policepardfaut"/>
    <w:link w:val="Titre1"/>
    <w:uiPriority w:val="9"/>
    <w:rsid w:val="00AF2B83"/>
    <w:rPr>
      <w:rFonts w:asciiTheme="majorHAnsi" w:eastAsiaTheme="majorEastAsia" w:hAnsiTheme="majorHAnsi" w:cstheme="majorBidi"/>
      <w:b/>
      <w:bCs/>
      <w:color w:val="365F91" w:themeColor="accent1" w:themeShade="BF"/>
      <w:sz w:val="28"/>
      <w:szCs w:val="28"/>
    </w:rPr>
  </w:style>
  <w:style w:type="character" w:styleId="lev">
    <w:name w:val="Strong"/>
    <w:basedOn w:val="Policepardfaut"/>
    <w:uiPriority w:val="22"/>
    <w:qFormat/>
    <w:rsid w:val="00E92939"/>
    <w:rPr>
      <w:b/>
      <w:bCs/>
    </w:rPr>
  </w:style>
  <w:style w:type="paragraph" w:styleId="En-tte">
    <w:name w:val="header"/>
    <w:basedOn w:val="Normal"/>
    <w:link w:val="En-tteCar"/>
    <w:uiPriority w:val="99"/>
    <w:unhideWhenUsed/>
    <w:rsid w:val="00EC6812"/>
    <w:pPr>
      <w:tabs>
        <w:tab w:val="center" w:pos="4153"/>
        <w:tab w:val="right" w:pos="8306"/>
      </w:tabs>
      <w:spacing w:after="0" w:line="240" w:lineRule="auto"/>
    </w:pPr>
  </w:style>
  <w:style w:type="character" w:customStyle="1" w:styleId="En-tteCar">
    <w:name w:val="En-tête Car"/>
    <w:basedOn w:val="Policepardfaut"/>
    <w:link w:val="En-tte"/>
    <w:uiPriority w:val="99"/>
    <w:rsid w:val="00EC6812"/>
  </w:style>
  <w:style w:type="paragraph" w:styleId="Pieddepage">
    <w:name w:val="footer"/>
    <w:basedOn w:val="Normal"/>
    <w:link w:val="PieddepageCar"/>
    <w:uiPriority w:val="99"/>
    <w:unhideWhenUsed/>
    <w:rsid w:val="00EC6812"/>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EC6812"/>
  </w:style>
</w:styles>
</file>

<file path=word/webSettings.xml><?xml version="1.0" encoding="utf-8"?>
<w:webSettings xmlns:r="http://schemas.openxmlformats.org/officeDocument/2006/relationships" xmlns:w="http://schemas.openxmlformats.org/wordprocessingml/2006/main">
  <w:divs>
    <w:div w:id="7073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hyperlink" Target="https://commons.wikimedia.org/wiki/File:MNT_MNE.svg?uselang=fr" TargetMode="External"/><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3.emf"/><Relationship Id="rId84" Type="http://schemas.openxmlformats.org/officeDocument/2006/relationships/image" Target="media/image69.emf"/><Relationship Id="rId89"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numbering" Target="numbering.xml"/><Relationship Id="rId16" Type="http://schemas.openxmlformats.org/officeDocument/2006/relationships/hyperlink" Target="https://fr.wikipedia.org/wiki/Ordinateur" TargetMode="External"/><Relationship Id="rId29" Type="http://schemas.openxmlformats.org/officeDocument/2006/relationships/image" Target="media/image14.emf"/><Relationship Id="rId11" Type="http://schemas.openxmlformats.org/officeDocument/2006/relationships/image" Target="media/image4.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image" Target="media/image72.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emf"/><Relationship Id="rId90" Type="http://schemas.openxmlformats.org/officeDocument/2006/relationships/image" Target="media/image75.png"/><Relationship Id="rId95" Type="http://schemas.openxmlformats.org/officeDocument/2006/relationships/image" Target="media/image80.emf"/><Relationship Id="rId19" Type="http://schemas.openxmlformats.org/officeDocument/2006/relationships/hyperlink" Target="https://fr.wikipedia.org/wiki/Valles_Marineris" TargetMode="External"/><Relationship Id="rId14" Type="http://schemas.openxmlformats.org/officeDocument/2006/relationships/hyperlink" Target="https://fr.wikipedia.org/wiki/Altim%C3%A9trie"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100" Type="http://schemas.openxmlformats.org/officeDocument/2006/relationships/image" Target="media/image85.emf"/><Relationship Id="rId8" Type="http://schemas.openxmlformats.org/officeDocument/2006/relationships/image" Target="media/image1.gif"/><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70.emf"/><Relationship Id="rId93" Type="http://schemas.openxmlformats.org/officeDocument/2006/relationships/image" Target="media/image78.emf"/><Relationship Id="rId98" Type="http://schemas.openxmlformats.org/officeDocument/2006/relationships/image" Target="media/image83.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commons.wikimedia.org/wiki/File:Mtm-05277e_3d.png?uselang=fr"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emf"/><Relationship Id="rId103" Type="http://schemas.openxmlformats.org/officeDocument/2006/relationships/fontTable" Target="fontTable.xml"/><Relationship Id="rId20" Type="http://schemas.openxmlformats.org/officeDocument/2006/relationships/hyperlink" Target="https://fr.wikipedia.org/wiki/Mars_(plan%C3%A8te)" TargetMode="External"/><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Bathym%C3%A9trie"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png"/><Relationship Id="rId10" Type="http://schemas.openxmlformats.org/officeDocument/2006/relationships/image" Target="media/image3.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9.emf"/><Relationship Id="rId99" Type="http://schemas.openxmlformats.org/officeDocument/2006/relationships/image" Target="media/image84.png"/><Relationship Id="rId101" Type="http://schemas.openxmlformats.org/officeDocument/2006/relationships/image" Target="media/image86.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fr.wikipedia.org/wiki/Topographie"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5DC87-8F09-4E1C-B19C-E3C750504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49</Pages>
  <Words>5039</Words>
  <Characters>27717</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n0ak95</Company>
  <LinksUpToDate>false</LinksUpToDate>
  <CharactersWithSpaces>32691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n0ak95</dc:creator>
  <cp:keywords/>
  <dc:description/>
  <cp:lastModifiedBy>n0ak95</cp:lastModifiedBy>
  <cp:revision>24</cp:revision>
  <dcterms:created xsi:type="dcterms:W3CDTF">2020-03-30T21:32:00Z</dcterms:created>
  <dcterms:modified xsi:type="dcterms:W3CDTF">2020-03-31T15:48:00Z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1314944397</vt:i4>
  </property>
</Properties>
</file>