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2371"/>
        <w:tblW w:w="6485" w:type="pct"/>
        <w:tblLook w:val="04A0"/>
      </w:tblPr>
      <w:tblGrid>
        <w:gridCol w:w="1483"/>
        <w:gridCol w:w="1955"/>
        <w:gridCol w:w="1760"/>
        <w:gridCol w:w="1450"/>
        <w:gridCol w:w="2108"/>
        <w:gridCol w:w="1848"/>
        <w:gridCol w:w="1443"/>
      </w:tblGrid>
      <w:tr w:rsidR="004748A2" w:rsidRPr="006E14B8" w:rsidTr="006E14B8"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Date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Matière</w:t>
            </w:r>
          </w:p>
        </w:tc>
        <w:tc>
          <w:tcPr>
            <w:tcW w:w="7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Heure</w:t>
            </w:r>
          </w:p>
        </w:tc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/>
                <w:lang w:val="fr-FR"/>
              </w:rPr>
            </w:pPr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Enseignants surveillants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Matière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Heure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/>
                <w:lang w:val="fr-FR"/>
              </w:rPr>
            </w:pPr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Enseignants surveillants</w:t>
            </w:r>
          </w:p>
        </w:tc>
      </w:tr>
      <w:tr w:rsidR="004748A2" w:rsidRPr="006E14B8" w:rsidTr="006E14B8"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Dimanche</w:t>
            </w:r>
          </w:p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15/03/2020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Les eaux non conventionnelles</w:t>
            </w:r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br/>
              <w:t>Amélioration de qualité</w:t>
            </w:r>
          </w:p>
        </w:tc>
        <w:tc>
          <w:tcPr>
            <w:tcW w:w="7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/>
              </w:rPr>
            </w:pPr>
            <w:r w:rsidRPr="006E14B8">
              <w:rPr>
                <w:rFonts w:asciiTheme="majorHAnsi" w:hAnsiTheme="majorHAnsi" w:cstheme="majorBidi"/>
                <w:lang w:val="fr-FR"/>
              </w:rPr>
              <w:t>11h00 – 12h30</w:t>
            </w:r>
          </w:p>
        </w:tc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proofErr w:type="spellStart"/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Benouara</w:t>
            </w:r>
            <w:proofErr w:type="spellEnd"/>
          </w:p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CI-02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Economie et gestion des eaux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/>
              </w:rPr>
            </w:pPr>
            <w:r w:rsidRPr="006E14B8">
              <w:rPr>
                <w:rFonts w:asciiTheme="majorHAnsi" w:hAnsiTheme="majorHAnsi" w:cstheme="majorBidi"/>
                <w:lang w:val="fr-FR"/>
              </w:rPr>
              <w:t>9h00 – 10h30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proofErr w:type="spellStart"/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Ziani</w:t>
            </w:r>
            <w:proofErr w:type="spellEnd"/>
          </w:p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CI-01</w:t>
            </w:r>
          </w:p>
        </w:tc>
      </w:tr>
      <w:tr w:rsidR="004748A2" w:rsidRPr="006E14B8" w:rsidTr="006E14B8">
        <w:trPr>
          <w:trHeight w:val="646"/>
        </w:trPr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Lundi</w:t>
            </w:r>
          </w:p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16/03/2020</w:t>
            </w:r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br/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lang w:val="fr-FR"/>
              </w:rPr>
            </w:pPr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Statistiques</w:t>
            </w:r>
          </w:p>
        </w:tc>
        <w:tc>
          <w:tcPr>
            <w:tcW w:w="7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lang w:val="fr-FR"/>
              </w:rPr>
            </w:pPr>
            <w:r w:rsidRPr="006E14B8">
              <w:rPr>
                <w:rFonts w:asciiTheme="majorHAnsi" w:hAnsiTheme="majorHAnsi" w:cstheme="majorBidi"/>
                <w:lang w:val="fr-FR"/>
              </w:rPr>
              <w:t>10h30-12h00</w:t>
            </w:r>
          </w:p>
        </w:tc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lang w:val="fr-FR"/>
              </w:rPr>
            </w:pPr>
            <w:proofErr w:type="spellStart"/>
            <w:r w:rsidRPr="006E14B8">
              <w:rPr>
                <w:rFonts w:asciiTheme="majorHAnsi" w:hAnsiTheme="majorHAnsi" w:cstheme="majorBidi"/>
                <w:lang w:val="fr-FR"/>
              </w:rPr>
              <w:t>Bounouara</w:t>
            </w:r>
            <w:proofErr w:type="spellEnd"/>
          </w:p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lang w:val="fr-FR"/>
              </w:rPr>
            </w:pPr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D2-01</w:t>
            </w:r>
          </w:p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lang w:val="fr-FR"/>
              </w:rPr>
            </w:pP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lang w:val="fr-FR"/>
              </w:rPr>
            </w:pPr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Mobilisation des eaux de surface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/>
              </w:rPr>
            </w:pPr>
            <w:r w:rsidRPr="006E14B8">
              <w:rPr>
                <w:rFonts w:asciiTheme="majorHAnsi" w:hAnsiTheme="majorHAnsi"/>
              </w:rPr>
              <w:t>12</w:t>
            </w:r>
            <w:r w:rsidR="006E14B8">
              <w:rPr>
                <w:rFonts w:asciiTheme="majorHAnsi" w:hAnsiTheme="majorHAnsi"/>
              </w:rPr>
              <w:t>h</w:t>
            </w:r>
            <w:r w:rsidRPr="006E14B8">
              <w:rPr>
                <w:rFonts w:asciiTheme="majorHAnsi" w:hAnsiTheme="majorHAnsi"/>
              </w:rPr>
              <w:t>30 – 14h00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proofErr w:type="spellStart"/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Benouara</w:t>
            </w:r>
            <w:proofErr w:type="spellEnd"/>
          </w:p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D2-01</w:t>
            </w:r>
          </w:p>
        </w:tc>
      </w:tr>
      <w:tr w:rsidR="004748A2" w:rsidRPr="006E14B8" w:rsidTr="006E14B8"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Mardi</w:t>
            </w:r>
          </w:p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17/03/2020</w:t>
            </w:r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br/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SIG et Télédétection</w:t>
            </w:r>
          </w:p>
        </w:tc>
        <w:tc>
          <w:tcPr>
            <w:tcW w:w="7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/>
              </w:rPr>
            </w:pPr>
            <w:r w:rsidRPr="006E14B8">
              <w:rPr>
                <w:rFonts w:asciiTheme="majorHAnsi" w:hAnsiTheme="majorHAnsi" w:cstheme="majorBidi"/>
                <w:lang w:val="fr-FR"/>
              </w:rPr>
              <w:t>11h00 – 12h30</w:t>
            </w:r>
          </w:p>
        </w:tc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proofErr w:type="spellStart"/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Hazil</w:t>
            </w:r>
            <w:proofErr w:type="spellEnd"/>
          </w:p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CII-36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Les ressources en eaux en Algérie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/>
              </w:rPr>
            </w:pPr>
            <w:r w:rsidRPr="006E14B8">
              <w:rPr>
                <w:rFonts w:asciiTheme="majorHAnsi" w:hAnsiTheme="majorHAnsi" w:cstheme="majorBidi"/>
                <w:lang w:val="fr-FR"/>
              </w:rPr>
              <w:t>14h30 – 16h00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proofErr w:type="spellStart"/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Brinis</w:t>
            </w:r>
            <w:proofErr w:type="spellEnd"/>
          </w:p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CI-01</w:t>
            </w:r>
          </w:p>
        </w:tc>
      </w:tr>
      <w:tr w:rsidR="004748A2" w:rsidRPr="006E14B8" w:rsidTr="006E14B8"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Mercredi</w:t>
            </w:r>
          </w:p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18/03/2020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lang w:val="fr-FR"/>
              </w:rPr>
            </w:pPr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Les eaux non conventionnelles Pollution des eaux</w:t>
            </w:r>
          </w:p>
        </w:tc>
        <w:tc>
          <w:tcPr>
            <w:tcW w:w="7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lang w:val="fr-FR"/>
              </w:rPr>
            </w:pPr>
            <w:r w:rsidRPr="006E14B8">
              <w:rPr>
                <w:rFonts w:asciiTheme="majorHAnsi" w:hAnsiTheme="majorHAnsi" w:cstheme="majorBidi"/>
                <w:lang w:val="fr-FR"/>
              </w:rPr>
              <w:t>10h30-11h30</w:t>
            </w:r>
          </w:p>
        </w:tc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lang w:val="fr-FR"/>
              </w:rPr>
            </w:pPr>
            <w:proofErr w:type="spellStart"/>
            <w:r w:rsidRPr="006E14B8">
              <w:rPr>
                <w:rFonts w:asciiTheme="majorHAnsi" w:hAnsiTheme="majorHAnsi" w:cstheme="majorBidi"/>
                <w:lang w:val="fr-FR"/>
              </w:rPr>
              <w:t>Derias</w:t>
            </w:r>
            <w:proofErr w:type="spellEnd"/>
          </w:p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lang w:val="fr-FR"/>
              </w:rPr>
            </w:pPr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D2-01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Législation de l’eau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A2" w:rsidRPr="006E14B8" w:rsidRDefault="006E14B8" w:rsidP="004748A2">
            <w:pPr>
              <w:jc w:val="center"/>
              <w:rPr>
                <w:rFonts w:asciiTheme="majorHAnsi" w:hAnsiTheme="majorHAnsi" w:cstheme="majorBidi"/>
                <w:lang w:val="fr-FR"/>
              </w:rPr>
            </w:pPr>
            <w:r>
              <w:rPr>
                <w:rFonts w:asciiTheme="majorHAnsi" w:hAnsiTheme="majorHAnsi" w:cstheme="majorBidi"/>
                <w:lang w:val="fr-FR"/>
              </w:rPr>
              <w:t>12h30 14h</w:t>
            </w:r>
            <w:r w:rsidR="004748A2" w:rsidRPr="006E14B8">
              <w:rPr>
                <w:rFonts w:asciiTheme="majorHAnsi" w:hAnsiTheme="majorHAnsi" w:cstheme="majorBidi"/>
                <w:lang w:val="fr-FR"/>
              </w:rPr>
              <w:t>00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lang w:val="fr-FR"/>
              </w:rPr>
            </w:pPr>
            <w:proofErr w:type="spellStart"/>
            <w:r w:rsidRPr="006E14B8">
              <w:rPr>
                <w:rFonts w:asciiTheme="majorHAnsi" w:hAnsiTheme="majorHAnsi" w:cstheme="majorBidi"/>
                <w:lang w:val="fr-FR"/>
              </w:rPr>
              <w:t>Derias</w:t>
            </w:r>
            <w:proofErr w:type="spellEnd"/>
          </w:p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D2-01</w:t>
            </w:r>
          </w:p>
        </w:tc>
      </w:tr>
      <w:tr w:rsidR="004748A2" w:rsidRPr="006E14B8" w:rsidTr="006E14B8"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Jeudi</w:t>
            </w:r>
          </w:p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19/03/2020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Modélisation des eaux S/T</w:t>
            </w:r>
          </w:p>
        </w:tc>
        <w:tc>
          <w:tcPr>
            <w:tcW w:w="7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/>
              </w:rPr>
            </w:pPr>
            <w:r w:rsidRPr="006E14B8">
              <w:rPr>
                <w:rFonts w:asciiTheme="majorHAnsi" w:hAnsiTheme="majorHAnsi" w:cstheme="majorBidi"/>
                <w:lang w:val="fr-FR"/>
              </w:rPr>
              <w:t>9h00 – 10h30</w:t>
            </w:r>
          </w:p>
        </w:tc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proofErr w:type="spellStart"/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Belloula</w:t>
            </w:r>
            <w:proofErr w:type="spellEnd"/>
          </w:p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r w:rsidRPr="006E14B8">
              <w:rPr>
                <w:rFonts w:asciiTheme="majorHAnsi" w:hAnsiTheme="majorHAnsi" w:cstheme="majorBidi"/>
                <w:b/>
                <w:bCs/>
                <w:lang w:val="fr-FR"/>
              </w:rPr>
              <w:t>D2-01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lang w:val="fr-FR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lang w:val="fr-FR"/>
              </w:rPr>
            </w:pP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A2" w:rsidRPr="006E14B8" w:rsidRDefault="004748A2" w:rsidP="004748A2">
            <w:pPr>
              <w:jc w:val="center"/>
              <w:rPr>
                <w:rFonts w:asciiTheme="majorHAnsi" w:hAnsiTheme="majorHAnsi" w:cstheme="majorBidi"/>
                <w:lang w:val="fr-FR"/>
              </w:rPr>
            </w:pPr>
          </w:p>
        </w:tc>
      </w:tr>
    </w:tbl>
    <w:p w:rsidR="001A478E" w:rsidRPr="006E14B8" w:rsidRDefault="001A478E" w:rsidP="001A478E">
      <w:pPr>
        <w:spacing w:before="100" w:beforeAutospacing="1" w:after="0" w:line="240" w:lineRule="auto"/>
        <w:jc w:val="center"/>
        <w:rPr>
          <w:rFonts w:asciiTheme="majorHAnsi" w:hAnsiTheme="majorHAnsi" w:cstheme="majorBidi"/>
          <w:b/>
          <w:bCs/>
          <w:lang w:val="fr-FR"/>
        </w:rPr>
      </w:pPr>
      <w:r w:rsidRPr="006E14B8">
        <w:rPr>
          <w:rFonts w:asciiTheme="majorHAnsi" w:hAnsiTheme="majorHAnsi" w:cstheme="majorBidi"/>
          <w:b/>
          <w:bCs/>
          <w:lang w:val="fr-FR"/>
        </w:rPr>
        <w:t>Planning des examens des Rattrapages 2020</w:t>
      </w:r>
    </w:p>
    <w:p w:rsidR="001A478E" w:rsidRPr="006E14B8" w:rsidRDefault="001A478E" w:rsidP="001A478E">
      <w:pPr>
        <w:spacing w:before="100" w:beforeAutospacing="1" w:after="0" w:line="240" w:lineRule="auto"/>
        <w:jc w:val="center"/>
        <w:rPr>
          <w:rFonts w:asciiTheme="majorHAnsi" w:hAnsiTheme="majorHAnsi" w:cstheme="majorBidi"/>
          <w:b/>
          <w:bCs/>
          <w:lang w:val="fr-FR"/>
        </w:rPr>
      </w:pPr>
      <w:r w:rsidRPr="006E14B8">
        <w:rPr>
          <w:rFonts w:asciiTheme="majorHAnsi" w:hAnsiTheme="majorHAnsi" w:cstheme="majorBidi"/>
          <w:b/>
          <w:bCs/>
          <w:lang w:val="fr-FR"/>
        </w:rPr>
        <w:t>Année Pédagogique : Master 2 Hydrogéologie</w:t>
      </w:r>
    </w:p>
    <w:p w:rsidR="001A478E" w:rsidRPr="006E14B8" w:rsidRDefault="001A478E" w:rsidP="001A478E">
      <w:pPr>
        <w:spacing w:before="100" w:beforeAutospacing="1" w:after="0" w:line="240" w:lineRule="auto"/>
        <w:jc w:val="center"/>
        <w:rPr>
          <w:rFonts w:asciiTheme="majorHAnsi" w:hAnsiTheme="majorHAnsi"/>
          <w:lang w:val="fr-FR"/>
        </w:rPr>
      </w:pPr>
      <w:r w:rsidRPr="006E14B8">
        <w:rPr>
          <w:rFonts w:asciiTheme="majorHAnsi" w:hAnsiTheme="majorHAnsi"/>
          <w:b/>
          <w:bCs/>
          <w:u w:val="single"/>
          <w:lang w:val="fr-FR"/>
        </w:rPr>
        <w:t>N.B:</w:t>
      </w:r>
      <w:r w:rsidR="0014010A" w:rsidRPr="006E14B8">
        <w:rPr>
          <w:rFonts w:asciiTheme="majorHAnsi" w:hAnsiTheme="majorHAnsi"/>
          <w:b/>
          <w:bCs/>
          <w:u w:val="single"/>
          <w:lang w:val="fr-FR"/>
        </w:rPr>
        <w:t xml:space="preserve"> </w:t>
      </w:r>
      <w:r w:rsidRPr="006E14B8">
        <w:rPr>
          <w:rFonts w:asciiTheme="majorHAnsi" w:hAnsiTheme="majorHAnsi"/>
          <w:lang w:val="fr-FR"/>
        </w:rPr>
        <w:t>Les enseignants surveillants doivent se présenter 15 minutes à l’avance au lieu de l’examen</w:t>
      </w:r>
    </w:p>
    <w:p w:rsidR="001A478E" w:rsidRPr="006E14B8" w:rsidRDefault="001A478E" w:rsidP="001A478E">
      <w:pPr>
        <w:spacing w:before="100" w:beforeAutospacing="1" w:after="0" w:line="240" w:lineRule="auto"/>
        <w:jc w:val="center"/>
        <w:rPr>
          <w:rFonts w:asciiTheme="majorHAnsi" w:hAnsiTheme="majorHAnsi"/>
          <w:lang w:val="fr-FR"/>
        </w:rPr>
      </w:pPr>
      <w:r w:rsidRPr="006E14B8">
        <w:rPr>
          <w:rFonts w:asciiTheme="majorHAnsi" w:hAnsiTheme="majorHAnsi"/>
          <w:lang w:val="fr-FR"/>
        </w:rPr>
        <w:t xml:space="preserve">Matière commun SIG et </w:t>
      </w:r>
      <w:r w:rsidR="00F03566" w:rsidRPr="006E14B8">
        <w:rPr>
          <w:rFonts w:asciiTheme="majorHAnsi" w:hAnsiTheme="majorHAnsi"/>
          <w:lang w:val="fr-FR"/>
        </w:rPr>
        <w:t>Télédétection</w:t>
      </w:r>
      <w:r w:rsidRPr="006E14B8">
        <w:rPr>
          <w:rFonts w:asciiTheme="majorHAnsi" w:hAnsiTheme="majorHAnsi"/>
          <w:lang w:val="fr-FR"/>
        </w:rPr>
        <w:t xml:space="preserve"> M2 Géotechnique &amp; M2 </w:t>
      </w:r>
      <w:proofErr w:type="gramStart"/>
      <w:r w:rsidRPr="006E14B8">
        <w:rPr>
          <w:rFonts w:asciiTheme="majorHAnsi" w:hAnsiTheme="majorHAnsi"/>
          <w:lang w:val="fr-FR"/>
        </w:rPr>
        <w:t>Hydrogéologie ,</w:t>
      </w:r>
      <w:proofErr w:type="gramEnd"/>
      <w:r w:rsidRPr="006E14B8">
        <w:rPr>
          <w:rFonts w:asciiTheme="majorHAnsi" w:hAnsiTheme="majorHAnsi"/>
          <w:lang w:val="fr-FR"/>
        </w:rPr>
        <w:t xml:space="preserve"> à programmer en parallèle avec Matière M2 </w:t>
      </w:r>
      <w:proofErr w:type="spellStart"/>
      <w:r w:rsidRPr="006E14B8">
        <w:rPr>
          <w:rFonts w:asciiTheme="majorHAnsi" w:hAnsiTheme="majorHAnsi"/>
          <w:lang w:val="fr-FR"/>
        </w:rPr>
        <w:t>Géomatique</w:t>
      </w:r>
      <w:proofErr w:type="spellEnd"/>
      <w:r w:rsidRPr="006E14B8">
        <w:rPr>
          <w:rFonts w:asciiTheme="majorHAnsi" w:hAnsiTheme="majorHAnsi"/>
          <w:lang w:val="fr-FR"/>
        </w:rPr>
        <w:t xml:space="preserve"> GBS </w:t>
      </w:r>
    </w:p>
    <w:p w:rsidR="001A478E" w:rsidRPr="006E14B8" w:rsidRDefault="001A478E" w:rsidP="001A478E">
      <w:pPr>
        <w:spacing w:before="100" w:beforeAutospacing="1" w:after="0" w:line="240" w:lineRule="auto"/>
        <w:jc w:val="center"/>
        <w:rPr>
          <w:rFonts w:asciiTheme="majorHAnsi" w:hAnsiTheme="majorHAnsi"/>
          <w:color w:val="FF0000"/>
          <w:lang w:val="fr-FR"/>
        </w:rPr>
      </w:pPr>
    </w:p>
    <w:p w:rsidR="00F3018F" w:rsidRPr="006E14B8" w:rsidRDefault="001A478E" w:rsidP="00293042">
      <w:pPr>
        <w:jc w:val="center"/>
        <w:rPr>
          <w:rFonts w:asciiTheme="majorHAnsi" w:hAnsiTheme="majorHAnsi"/>
        </w:rPr>
      </w:pPr>
      <w:r w:rsidRPr="006E14B8">
        <w:rPr>
          <w:rFonts w:asciiTheme="majorHAnsi" w:hAnsiTheme="majorHAnsi" w:cstheme="majorBidi"/>
          <w:b/>
          <w:bCs/>
          <w:lang w:val="fr-FR"/>
        </w:rPr>
        <w:br w:type="page"/>
      </w:r>
      <w:r w:rsidR="00293042" w:rsidRPr="006E14B8">
        <w:rPr>
          <w:rFonts w:asciiTheme="majorHAnsi" w:hAnsiTheme="majorHAnsi"/>
        </w:rPr>
        <w:lastRenderedPageBreak/>
        <w:t xml:space="preserve"> </w:t>
      </w:r>
    </w:p>
    <w:p w:rsidR="001A478E" w:rsidRPr="006E14B8" w:rsidRDefault="001A478E">
      <w:pPr>
        <w:rPr>
          <w:rFonts w:asciiTheme="majorHAnsi" w:hAnsiTheme="majorHAnsi"/>
        </w:rPr>
      </w:pPr>
    </w:p>
    <w:sectPr w:rsidR="001A478E" w:rsidRPr="006E14B8" w:rsidSect="00F3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A478E"/>
    <w:rsid w:val="000B2DA2"/>
    <w:rsid w:val="0014010A"/>
    <w:rsid w:val="001A478E"/>
    <w:rsid w:val="001B294F"/>
    <w:rsid w:val="001E3CD4"/>
    <w:rsid w:val="00241B54"/>
    <w:rsid w:val="00293042"/>
    <w:rsid w:val="00394DF7"/>
    <w:rsid w:val="004748A2"/>
    <w:rsid w:val="00477EF9"/>
    <w:rsid w:val="005C4CAE"/>
    <w:rsid w:val="006C3FC8"/>
    <w:rsid w:val="006E14B8"/>
    <w:rsid w:val="00714B68"/>
    <w:rsid w:val="009479E0"/>
    <w:rsid w:val="00AC3503"/>
    <w:rsid w:val="00BB7DF2"/>
    <w:rsid w:val="00CC1D3B"/>
    <w:rsid w:val="00D72628"/>
    <w:rsid w:val="00EA6476"/>
    <w:rsid w:val="00F03566"/>
    <w:rsid w:val="00F3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8E"/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478E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3dii</cp:lastModifiedBy>
  <cp:revision>2</cp:revision>
  <dcterms:created xsi:type="dcterms:W3CDTF">2020-03-12T11:52:00Z</dcterms:created>
  <dcterms:modified xsi:type="dcterms:W3CDTF">2020-03-12T11:52:00Z</dcterms:modified>
</cp:coreProperties>
</file>