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61" w:rsidRPr="00EC5CC5" w:rsidRDefault="009B7D61" w:rsidP="00EC5CC5">
      <w:pPr>
        <w:pStyle w:val="Paragraphedeliste"/>
        <w:bidi/>
        <w:spacing w:line="360" w:lineRule="auto"/>
        <w:ind w:left="360" w:firstLine="349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  <w:u w:val="single"/>
          <w:rtl/>
          <w:lang w:bidi="ar-DZ"/>
        </w:rPr>
      </w:pPr>
      <w:r w:rsidRPr="00EC5CC5">
        <w:rPr>
          <w:rFonts w:ascii="Times New Roman" w:hAnsi="Times New Roman" w:cs="Times New Roman" w:hint="cs"/>
          <w:b/>
          <w:bCs/>
          <w:noProof/>
          <w:color w:val="17365D" w:themeColor="text2" w:themeShade="BF"/>
          <w:sz w:val="44"/>
          <w:szCs w:val="44"/>
          <w:u w:val="single"/>
          <w:rtl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-66675</wp:posOffset>
            </wp:positionV>
            <wp:extent cx="923925" cy="1257300"/>
            <wp:effectExtent l="19050" t="0" r="9525" b="0"/>
            <wp:wrapNone/>
            <wp:docPr id="1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111" t="5951" r="12346" b="9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5CC5">
        <w:rPr>
          <w:rFonts w:ascii="Times New Roman" w:hAnsi="Times New Roman" w:cs="Times New Roman" w:hint="cs"/>
          <w:b/>
          <w:bCs/>
          <w:noProof/>
          <w:color w:val="17365D" w:themeColor="text2" w:themeShade="BF"/>
          <w:sz w:val="44"/>
          <w:szCs w:val="44"/>
          <w:u w:val="single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-219075</wp:posOffset>
            </wp:positionV>
            <wp:extent cx="923925" cy="1257300"/>
            <wp:effectExtent l="19050" t="0" r="0" b="0"/>
            <wp:wrapNone/>
            <wp:docPr id="2" name="Image 1" descr="G:\ub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:\ub2_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111" t="5951" r="12346" b="9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5CC5">
        <w:rPr>
          <w:rFonts w:ascii="Times New Roman" w:hAnsi="Times New Roman" w:cs="Times New Roman" w:hint="cs"/>
          <w:b/>
          <w:bCs/>
          <w:color w:val="17365D" w:themeColor="text2" w:themeShade="BF"/>
          <w:sz w:val="44"/>
          <w:szCs w:val="44"/>
          <w:u w:val="single"/>
          <w:rtl/>
          <w:lang w:bidi="ar-DZ"/>
        </w:rPr>
        <w:t xml:space="preserve">جامعة </w:t>
      </w:r>
      <w:r w:rsidR="00EC5CC5" w:rsidRPr="00EC5CC5">
        <w:rPr>
          <w:rFonts w:ascii="Times New Roman" w:hAnsi="Times New Roman" w:cs="Times New Roman" w:hint="cs"/>
          <w:b/>
          <w:bCs/>
          <w:color w:val="17365D" w:themeColor="text2" w:themeShade="BF"/>
          <w:sz w:val="44"/>
          <w:szCs w:val="44"/>
          <w:u w:val="single"/>
          <w:rtl/>
          <w:lang w:bidi="ar-DZ"/>
        </w:rPr>
        <w:t xml:space="preserve">الشهيد مصطفى بن </w:t>
      </w:r>
      <w:proofErr w:type="spellStart"/>
      <w:r w:rsidR="00EC5CC5" w:rsidRPr="00EC5CC5">
        <w:rPr>
          <w:rFonts w:ascii="Times New Roman" w:hAnsi="Times New Roman" w:cs="Times New Roman" w:hint="cs"/>
          <w:b/>
          <w:bCs/>
          <w:color w:val="17365D" w:themeColor="text2" w:themeShade="BF"/>
          <w:sz w:val="44"/>
          <w:szCs w:val="44"/>
          <w:u w:val="single"/>
          <w:rtl/>
          <w:lang w:bidi="ar-DZ"/>
        </w:rPr>
        <w:t>بولعيد</w:t>
      </w:r>
      <w:proofErr w:type="spellEnd"/>
      <w:r w:rsidRPr="00EC5CC5">
        <w:rPr>
          <w:rFonts w:ascii="Times New Roman" w:hAnsi="Times New Roman" w:cs="Times New Roman" w:hint="cs"/>
          <w:b/>
          <w:bCs/>
          <w:color w:val="17365D" w:themeColor="text2" w:themeShade="BF"/>
          <w:sz w:val="44"/>
          <w:szCs w:val="44"/>
          <w:u w:val="single"/>
          <w:rtl/>
          <w:lang w:bidi="ar-DZ"/>
        </w:rPr>
        <w:t xml:space="preserve"> </w:t>
      </w:r>
      <w:r w:rsidRPr="00EC5CC5">
        <w:rPr>
          <w:rFonts w:ascii="Times New Roman" w:hAnsi="Times New Roman" w:cs="Times New Roman"/>
          <w:b/>
          <w:bCs/>
          <w:color w:val="17365D" w:themeColor="text2" w:themeShade="BF"/>
          <w:sz w:val="44"/>
          <w:szCs w:val="44"/>
          <w:u w:val="single"/>
          <w:rtl/>
          <w:lang w:bidi="ar-DZ"/>
        </w:rPr>
        <w:t>–</w:t>
      </w:r>
      <w:r w:rsidRPr="00EC5CC5">
        <w:rPr>
          <w:rFonts w:ascii="Times New Roman" w:hAnsi="Times New Roman" w:cs="Times New Roman" w:hint="cs"/>
          <w:b/>
          <w:bCs/>
          <w:color w:val="17365D" w:themeColor="text2" w:themeShade="BF"/>
          <w:sz w:val="44"/>
          <w:szCs w:val="44"/>
          <w:u w:val="single"/>
          <w:rtl/>
          <w:lang w:bidi="ar-DZ"/>
        </w:rPr>
        <w:t xml:space="preserve"> </w:t>
      </w:r>
      <w:proofErr w:type="spellStart"/>
      <w:r w:rsidR="00EC5CC5" w:rsidRPr="00EC5CC5">
        <w:rPr>
          <w:rFonts w:ascii="Times New Roman" w:hAnsi="Times New Roman" w:cs="Times New Roman" w:hint="cs"/>
          <w:b/>
          <w:bCs/>
          <w:color w:val="17365D" w:themeColor="text2" w:themeShade="BF"/>
          <w:sz w:val="44"/>
          <w:szCs w:val="44"/>
          <w:u w:val="single"/>
          <w:rtl/>
          <w:lang w:bidi="ar-DZ"/>
        </w:rPr>
        <w:t>باتنة</w:t>
      </w:r>
      <w:proofErr w:type="spellEnd"/>
      <w:r w:rsidR="00EC5CC5" w:rsidRPr="00EC5CC5">
        <w:rPr>
          <w:rFonts w:ascii="Times New Roman" w:hAnsi="Times New Roman" w:cs="Times New Roman" w:hint="cs"/>
          <w:b/>
          <w:bCs/>
          <w:color w:val="17365D" w:themeColor="text2" w:themeShade="BF"/>
          <w:sz w:val="44"/>
          <w:szCs w:val="44"/>
          <w:u w:val="single"/>
          <w:rtl/>
          <w:lang w:bidi="ar-DZ"/>
        </w:rPr>
        <w:t xml:space="preserve"> </w:t>
      </w:r>
      <w:r w:rsidRPr="00EC5CC5">
        <w:rPr>
          <w:rFonts w:ascii="Times New Roman" w:hAnsi="Times New Roman" w:cs="Times New Roman" w:hint="cs"/>
          <w:b/>
          <w:bCs/>
          <w:color w:val="17365D" w:themeColor="text2" w:themeShade="BF"/>
          <w:sz w:val="44"/>
          <w:szCs w:val="44"/>
          <w:u w:val="single"/>
          <w:rtl/>
          <w:lang w:bidi="ar-DZ"/>
        </w:rPr>
        <w:t>2</w:t>
      </w:r>
    </w:p>
    <w:p w:rsidR="009B7D61" w:rsidRDefault="009B7D61" w:rsidP="009B7D61">
      <w:pPr>
        <w:pStyle w:val="Paragraphedeliste"/>
        <w:bidi/>
        <w:spacing w:line="360" w:lineRule="auto"/>
        <w:ind w:left="360" w:firstLine="349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  <w:rtl/>
          <w:lang w:bidi="ar-DZ"/>
        </w:rPr>
      </w:pPr>
      <w:r w:rsidRPr="00EC5CC5">
        <w:rPr>
          <w:rFonts w:ascii="Times New Roman" w:hAnsi="Times New Roman" w:cs="Times New Roman" w:hint="cs"/>
          <w:b/>
          <w:bCs/>
          <w:color w:val="17365D" w:themeColor="text2" w:themeShade="BF"/>
          <w:sz w:val="52"/>
          <w:szCs w:val="52"/>
          <w:u w:val="single"/>
          <w:rtl/>
          <w:lang w:bidi="ar-DZ"/>
        </w:rPr>
        <w:t xml:space="preserve">معهد </w:t>
      </w:r>
      <w:r w:rsidR="00C12544" w:rsidRPr="00EC5CC5">
        <w:rPr>
          <w:rFonts w:ascii="Times New Roman" w:hAnsi="Times New Roman" w:cs="Times New Roman" w:hint="cs"/>
          <w:b/>
          <w:bCs/>
          <w:color w:val="17365D" w:themeColor="text2" w:themeShade="BF"/>
          <w:sz w:val="52"/>
          <w:szCs w:val="52"/>
          <w:u w:val="single"/>
          <w:rtl/>
          <w:lang w:bidi="ar-DZ"/>
        </w:rPr>
        <w:t xml:space="preserve">علوم </w:t>
      </w:r>
      <w:proofErr w:type="spellStart"/>
      <w:r w:rsidR="00C12544" w:rsidRPr="00EC5CC5">
        <w:rPr>
          <w:rFonts w:ascii="Times New Roman" w:hAnsi="Times New Roman" w:cs="Times New Roman" w:hint="cs"/>
          <w:b/>
          <w:bCs/>
          <w:color w:val="17365D" w:themeColor="text2" w:themeShade="BF"/>
          <w:sz w:val="52"/>
          <w:szCs w:val="52"/>
          <w:u w:val="single"/>
          <w:rtl/>
          <w:lang w:bidi="ar-DZ"/>
        </w:rPr>
        <w:t>الارض</w:t>
      </w:r>
      <w:proofErr w:type="spellEnd"/>
      <w:r w:rsidR="00C12544" w:rsidRPr="00EC5CC5">
        <w:rPr>
          <w:rFonts w:ascii="Times New Roman" w:hAnsi="Times New Roman" w:cs="Times New Roman" w:hint="cs"/>
          <w:b/>
          <w:bCs/>
          <w:color w:val="17365D" w:themeColor="text2" w:themeShade="BF"/>
          <w:sz w:val="52"/>
          <w:szCs w:val="52"/>
          <w:u w:val="single"/>
          <w:rtl/>
          <w:lang w:bidi="ar-DZ"/>
        </w:rPr>
        <w:t xml:space="preserve"> و الكون</w:t>
      </w:r>
    </w:p>
    <w:p w:rsidR="00C12544" w:rsidRPr="00EC5CC5" w:rsidRDefault="00C12544" w:rsidP="00C12544">
      <w:pPr>
        <w:pStyle w:val="Paragraphedeliste"/>
        <w:bidi/>
        <w:spacing w:line="360" w:lineRule="auto"/>
        <w:ind w:left="360" w:firstLine="349"/>
        <w:jc w:val="center"/>
        <w:rPr>
          <w:rFonts w:ascii="Times New Roman" w:hAnsi="Times New Roman" w:cs="Times New Roman"/>
          <w:b/>
          <w:bCs/>
          <w:color w:val="9BBB59" w:themeColor="accent3"/>
          <w:sz w:val="52"/>
          <w:szCs w:val="52"/>
          <w:u w:val="single"/>
          <w:rtl/>
          <w:lang w:bidi="ar-DZ"/>
        </w:rPr>
      </w:pPr>
      <w:r w:rsidRPr="00EC5CC5">
        <w:rPr>
          <w:rFonts w:ascii="Times New Roman" w:hAnsi="Times New Roman" w:cs="Times New Roman" w:hint="cs"/>
          <w:b/>
          <w:bCs/>
          <w:color w:val="9BBB59" w:themeColor="accent3"/>
          <w:sz w:val="52"/>
          <w:szCs w:val="52"/>
          <w:u w:val="single"/>
          <w:rtl/>
          <w:lang w:bidi="ar-DZ"/>
        </w:rPr>
        <w:t>قسم الجيولوجيا</w:t>
      </w:r>
    </w:p>
    <w:p w:rsidR="00CF76C7" w:rsidRPr="007C2222" w:rsidRDefault="00CF76C7" w:rsidP="009B7D61">
      <w:pPr>
        <w:pStyle w:val="Paragraphedeliste"/>
        <w:bidi/>
        <w:spacing w:line="360" w:lineRule="auto"/>
        <w:ind w:left="360" w:firstLine="349"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48"/>
          <w:szCs w:val="48"/>
          <w:u w:val="single"/>
          <w:lang w:val="en-US"/>
        </w:rPr>
      </w:pPr>
      <w:r w:rsidRPr="007C2222">
        <w:rPr>
          <w:rFonts w:ascii="Times New Roman" w:hAnsi="Times New Roman" w:cs="Times New Roman"/>
          <w:b/>
          <w:bCs/>
          <w:color w:val="943634" w:themeColor="accent2" w:themeShade="BF"/>
          <w:sz w:val="48"/>
          <w:szCs w:val="48"/>
          <w:u w:val="single"/>
          <w:rtl/>
        </w:rPr>
        <w:t>إعلان خاص للالتحاق بالماستر</w:t>
      </w:r>
      <w:r w:rsidR="00EC5CC5" w:rsidRPr="007C2222">
        <w:rPr>
          <w:rFonts w:ascii="Times New Roman" w:hAnsi="Times New Roman" w:cs="Times New Roman" w:hint="cs"/>
          <w:b/>
          <w:bCs/>
          <w:color w:val="943634" w:themeColor="accent2" w:themeShade="BF"/>
          <w:sz w:val="48"/>
          <w:szCs w:val="48"/>
          <w:u w:val="single"/>
          <w:rtl/>
        </w:rPr>
        <w:t>2</w:t>
      </w:r>
    </w:p>
    <w:p w:rsidR="00CF76C7" w:rsidRPr="00CF76C7" w:rsidRDefault="00CF76C7" w:rsidP="00EC5CC5">
      <w:pPr>
        <w:pStyle w:val="Paragraphedeliste"/>
        <w:bidi/>
        <w:spacing w:line="360" w:lineRule="auto"/>
        <w:ind w:left="360" w:firstLine="349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  <w:rtl/>
        </w:rPr>
      </w:pPr>
      <w:proofErr w:type="gramStart"/>
      <w:r w:rsidRPr="007C2222">
        <w:rPr>
          <w:rFonts w:ascii="Times New Roman" w:hAnsi="Times New Roman" w:cs="Times New Roman"/>
          <w:b/>
          <w:bCs/>
          <w:color w:val="943634" w:themeColor="accent2" w:themeShade="BF"/>
          <w:sz w:val="48"/>
          <w:szCs w:val="48"/>
          <w:u w:val="single"/>
          <w:rtl/>
        </w:rPr>
        <w:t>الموسم</w:t>
      </w:r>
      <w:proofErr w:type="gramEnd"/>
      <w:r w:rsidRPr="007C2222">
        <w:rPr>
          <w:rFonts w:ascii="Times New Roman" w:hAnsi="Times New Roman" w:cs="Times New Roman"/>
          <w:b/>
          <w:bCs/>
          <w:color w:val="943634" w:themeColor="accent2" w:themeShade="BF"/>
          <w:sz w:val="48"/>
          <w:szCs w:val="48"/>
          <w:u w:val="single"/>
          <w:rtl/>
        </w:rPr>
        <w:t xml:space="preserve"> الجامعي 201</w:t>
      </w:r>
      <w:r w:rsidR="00EC5CC5" w:rsidRPr="007C2222">
        <w:rPr>
          <w:rFonts w:ascii="Times New Roman" w:hAnsi="Times New Roman" w:cs="Times New Roman" w:hint="cs"/>
          <w:b/>
          <w:bCs/>
          <w:color w:val="943634" w:themeColor="accent2" w:themeShade="BF"/>
          <w:sz w:val="48"/>
          <w:szCs w:val="48"/>
          <w:u w:val="single"/>
          <w:rtl/>
          <w:lang w:bidi="ar-DZ"/>
        </w:rPr>
        <w:t>8/</w:t>
      </w:r>
      <w:r w:rsidRPr="007C2222">
        <w:rPr>
          <w:rFonts w:ascii="Times New Roman" w:hAnsi="Times New Roman" w:cs="Times New Roman"/>
          <w:b/>
          <w:bCs/>
          <w:color w:val="943634" w:themeColor="accent2" w:themeShade="BF"/>
          <w:sz w:val="48"/>
          <w:szCs w:val="48"/>
          <w:u w:val="single"/>
          <w:rtl/>
        </w:rPr>
        <w:t>/201</w:t>
      </w:r>
      <w:r w:rsidR="00EC5CC5" w:rsidRPr="007C2222">
        <w:rPr>
          <w:rFonts w:ascii="Times New Roman" w:hAnsi="Times New Roman" w:cs="Times New Roman" w:hint="cs"/>
          <w:b/>
          <w:bCs/>
          <w:color w:val="943634" w:themeColor="accent2" w:themeShade="BF"/>
          <w:sz w:val="48"/>
          <w:szCs w:val="48"/>
          <w:u w:val="single"/>
          <w:rtl/>
        </w:rPr>
        <w:t>9</w:t>
      </w:r>
    </w:p>
    <w:p w:rsidR="00CF76C7" w:rsidRPr="00C84957" w:rsidRDefault="00CF76C7" w:rsidP="00CF76C7">
      <w:pPr>
        <w:pStyle w:val="Paragraphedeliste"/>
        <w:bidi/>
        <w:spacing w:line="240" w:lineRule="auto"/>
        <w:ind w:left="360" w:firstLine="349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CF76C7" w:rsidRPr="00C84957" w:rsidRDefault="00CF76C7" w:rsidP="00EC5CC5">
      <w:pPr>
        <w:pStyle w:val="Paragraphedeliste"/>
        <w:bidi/>
        <w:spacing w:line="240" w:lineRule="auto"/>
        <w:ind w:left="360" w:firstLine="349"/>
        <w:rPr>
          <w:rFonts w:ascii="Times New Roman" w:hAnsi="Times New Roman" w:cs="Times New Roman"/>
          <w:sz w:val="32"/>
          <w:szCs w:val="32"/>
          <w:rtl/>
        </w:rPr>
      </w:pPr>
      <w:r w:rsidRPr="00C84957">
        <w:rPr>
          <w:rFonts w:ascii="Times New Roman" w:hAnsi="Times New Roman" w:cs="Times New Roman"/>
          <w:sz w:val="32"/>
          <w:szCs w:val="32"/>
          <w:rtl/>
        </w:rPr>
        <w:t>ليكن في علم الطلبة</w:t>
      </w:r>
      <w:r w:rsidR="00EC5CC5">
        <w:rPr>
          <w:rFonts w:ascii="Times New Roman" w:hAnsi="Times New Roman" w:cs="Times New Roman" w:hint="cs"/>
          <w:sz w:val="32"/>
          <w:szCs w:val="32"/>
          <w:rtl/>
        </w:rPr>
        <w:t xml:space="preserve"> </w:t>
      </w:r>
      <w:r w:rsidR="00EC5CC5" w:rsidRPr="00C84957">
        <w:rPr>
          <w:rFonts w:ascii="Times New Roman" w:hAnsi="Times New Roman" w:cs="Times New Roman"/>
          <w:b/>
          <w:bCs/>
          <w:sz w:val="32"/>
          <w:szCs w:val="32"/>
          <w:rtl/>
        </w:rPr>
        <w:t>القدامى  النظام الكلاسيكي</w:t>
      </w:r>
      <w:r w:rsidRPr="00C84957">
        <w:rPr>
          <w:rFonts w:ascii="Times New Roman" w:hAnsi="Times New Roman" w:cs="Times New Roman"/>
          <w:sz w:val="32"/>
          <w:szCs w:val="32"/>
          <w:rtl/>
        </w:rPr>
        <w:t xml:space="preserve"> أن فترة إيداع طلبات المشاركة للالتحاق بالماستر</w:t>
      </w:r>
      <w:r w:rsidR="00EC5CC5">
        <w:rPr>
          <w:rFonts w:ascii="Times New Roman" w:hAnsi="Times New Roman" w:cs="Times New Roman" w:hint="cs"/>
          <w:sz w:val="32"/>
          <w:szCs w:val="32"/>
          <w:rtl/>
        </w:rPr>
        <w:t>2</w:t>
      </w:r>
      <w:r w:rsidR="00EC5CC5">
        <w:rPr>
          <w:rFonts w:ascii="Times New Roman" w:hAnsi="Times New Roman" w:cs="Times New Roman"/>
          <w:sz w:val="32"/>
          <w:szCs w:val="32"/>
        </w:rPr>
        <w:t xml:space="preserve"> </w:t>
      </w:r>
      <w:r w:rsidR="00EC5CC5" w:rsidRPr="00EC5CC5">
        <w:rPr>
          <w:rFonts w:ascii="Times New Roman" w:hAnsi="Times New Roman" w:cs="Times New Roman"/>
          <w:color w:val="C0504D" w:themeColor="accent2"/>
          <w:sz w:val="32"/>
          <w:szCs w:val="32"/>
        </w:rPr>
        <w:t>(Passerelle)</w:t>
      </w:r>
      <w:r w:rsidR="00EC5CC5">
        <w:rPr>
          <w:rFonts w:ascii="Times New Roman" w:hAnsi="Times New Roman" w:cs="Times New Roman"/>
          <w:sz w:val="32"/>
          <w:szCs w:val="32"/>
        </w:rPr>
        <w:t xml:space="preserve"> </w:t>
      </w:r>
      <w:r w:rsidRPr="00C84957">
        <w:rPr>
          <w:rFonts w:ascii="Times New Roman" w:hAnsi="Times New Roman" w:cs="Times New Roman"/>
          <w:sz w:val="32"/>
          <w:szCs w:val="32"/>
          <w:rtl/>
        </w:rPr>
        <w:t xml:space="preserve"> للموسم الجامعي 201</w:t>
      </w:r>
      <w:r w:rsidR="00EC5CC5">
        <w:rPr>
          <w:rFonts w:ascii="Times New Roman" w:hAnsi="Times New Roman" w:cs="Times New Roman" w:hint="cs"/>
          <w:sz w:val="32"/>
          <w:szCs w:val="32"/>
          <w:rtl/>
        </w:rPr>
        <w:t>8</w:t>
      </w:r>
      <w:r w:rsidRPr="00C84957">
        <w:rPr>
          <w:rFonts w:ascii="Times New Roman" w:hAnsi="Times New Roman" w:cs="Times New Roman"/>
          <w:sz w:val="32"/>
          <w:szCs w:val="32"/>
          <w:rtl/>
        </w:rPr>
        <w:t>/201</w:t>
      </w:r>
      <w:r w:rsidR="00EC5CC5">
        <w:rPr>
          <w:rFonts w:ascii="Times New Roman" w:hAnsi="Times New Roman" w:cs="Times New Roman" w:hint="cs"/>
          <w:sz w:val="32"/>
          <w:szCs w:val="32"/>
          <w:rtl/>
        </w:rPr>
        <w:t>9</w:t>
      </w:r>
      <w:r w:rsidRPr="00C84957">
        <w:rPr>
          <w:rFonts w:ascii="Times New Roman" w:hAnsi="Times New Roman" w:cs="Times New Roman"/>
          <w:sz w:val="32"/>
          <w:szCs w:val="32"/>
          <w:rtl/>
        </w:rPr>
        <w:t xml:space="preserve"> هي كالتالي:</w:t>
      </w:r>
    </w:p>
    <w:p w:rsidR="00EC5CC5" w:rsidRDefault="00EC5CC5" w:rsidP="006F708D">
      <w:pPr>
        <w:pStyle w:val="Paragraphedeliste"/>
        <w:bidi/>
        <w:spacing w:after="0" w:line="240" w:lineRule="auto"/>
        <w:ind w:left="1287"/>
        <w:rPr>
          <w:rFonts w:ascii="Times New Roman" w:hAnsi="Times New Roman" w:cs="Times New Roman" w:hint="cs"/>
          <w:b/>
          <w:bCs/>
          <w:sz w:val="32"/>
          <w:szCs w:val="32"/>
          <w:rtl/>
        </w:rPr>
      </w:pPr>
    </w:p>
    <w:p w:rsidR="00CF76C7" w:rsidRPr="00C84957" w:rsidRDefault="00CF76C7" w:rsidP="00EC5CC5">
      <w:pPr>
        <w:pStyle w:val="Paragraphedeliste"/>
        <w:bidi/>
        <w:spacing w:after="0" w:line="240" w:lineRule="auto"/>
        <w:ind w:left="1287"/>
        <w:rPr>
          <w:rFonts w:ascii="Times New Roman" w:hAnsi="Times New Roman" w:cs="Times New Roman"/>
          <w:b/>
          <w:bCs/>
          <w:sz w:val="32"/>
          <w:szCs w:val="32"/>
        </w:rPr>
      </w:pPr>
      <w:r w:rsidRPr="00C8495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فترة إيداع الطلبات من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9B7D6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C5CC5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02</w:t>
      </w:r>
      <w:r w:rsidR="009B7D61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/0</w:t>
      </w:r>
      <w:r w:rsidR="00EC5CC5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9</w:t>
      </w:r>
      <w:r w:rsidR="009B7D61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/201</w:t>
      </w:r>
      <w:r w:rsidR="006F708D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8</w:t>
      </w:r>
      <w:r w:rsidR="009B7D61" w:rsidRPr="00C8495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="009B7D6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  </w:t>
      </w:r>
      <w:r w:rsidR="009B7D61" w:rsidRPr="00C8495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proofErr w:type="gramStart"/>
      <w:r w:rsidR="009B7D61" w:rsidRPr="00C8495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إلى </w:t>
      </w:r>
      <w:r w:rsidR="009B7D61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 w:rsidR="00EC5CC5">
        <w:rPr>
          <w:rFonts w:ascii="Times New Roman" w:hAnsi="Times New Roman" w:cs="Times New Roman" w:hint="cs"/>
          <w:b/>
          <w:bCs/>
          <w:sz w:val="32"/>
          <w:szCs w:val="32"/>
          <w:rtl/>
        </w:rPr>
        <w:t>0</w:t>
      </w:r>
      <w:r w:rsidR="00981C71">
        <w:rPr>
          <w:rFonts w:ascii="Times New Roman" w:hAnsi="Times New Roman" w:cs="Times New Roman"/>
          <w:b/>
          <w:bCs/>
          <w:sz w:val="32"/>
          <w:szCs w:val="32"/>
          <w:rtl/>
        </w:rPr>
        <w:t>9</w:t>
      </w:r>
      <w:r w:rsidR="009B7D61">
        <w:rPr>
          <w:rFonts w:ascii="Times New Roman" w:hAnsi="Times New Roman" w:cs="Times New Roman" w:hint="cs"/>
          <w:b/>
          <w:bCs/>
          <w:sz w:val="32"/>
          <w:szCs w:val="32"/>
          <w:rtl/>
        </w:rPr>
        <w:t>/</w:t>
      </w:r>
      <w:r w:rsidR="00EC5CC5">
        <w:rPr>
          <w:rFonts w:ascii="Times New Roman" w:hAnsi="Times New Roman" w:cs="Times New Roman" w:hint="cs"/>
          <w:b/>
          <w:bCs/>
          <w:sz w:val="32"/>
          <w:szCs w:val="32"/>
          <w:rtl/>
        </w:rPr>
        <w:t>09</w:t>
      </w:r>
      <w:r w:rsidR="009B7D61">
        <w:rPr>
          <w:rFonts w:ascii="Times New Roman" w:hAnsi="Times New Roman" w:cs="Times New Roman" w:hint="cs"/>
          <w:b/>
          <w:bCs/>
          <w:sz w:val="32"/>
          <w:szCs w:val="32"/>
          <w:rtl/>
        </w:rPr>
        <w:t>/</w:t>
      </w:r>
      <w:proofErr w:type="gramEnd"/>
      <w:r w:rsidR="009B7D61" w:rsidRPr="00C84957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201</w:t>
      </w:r>
      <w:r w:rsidR="006F708D">
        <w:rPr>
          <w:rFonts w:ascii="Times New Roman" w:hAnsi="Times New Roman" w:cs="Times New Roman" w:hint="cs"/>
          <w:b/>
          <w:bCs/>
          <w:sz w:val="32"/>
          <w:szCs w:val="32"/>
          <w:rtl/>
        </w:rPr>
        <w:t>8</w:t>
      </w:r>
    </w:p>
    <w:p w:rsidR="00CF76C7" w:rsidRPr="00C84957" w:rsidRDefault="00CF76C7" w:rsidP="00CF76C7">
      <w:pPr>
        <w:pStyle w:val="Paragraphedeliste"/>
        <w:bidi/>
        <w:spacing w:line="240" w:lineRule="auto"/>
        <w:ind w:left="1287"/>
        <w:rPr>
          <w:rFonts w:ascii="Times New Roman" w:hAnsi="Times New Roman" w:cs="Times New Roman"/>
          <w:b/>
          <w:bCs/>
          <w:sz w:val="32"/>
          <w:szCs w:val="32"/>
        </w:rPr>
      </w:pPr>
    </w:p>
    <w:p w:rsidR="00CF76C7" w:rsidRPr="00C84957" w:rsidRDefault="00CF76C7" w:rsidP="00CF76C7">
      <w:pPr>
        <w:pStyle w:val="Paragraphedeliste"/>
        <w:bidi/>
        <w:spacing w:line="240" w:lineRule="auto"/>
        <w:ind w:left="927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proofErr w:type="gramStart"/>
      <w:r w:rsidRPr="00C8495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الوثائق</w:t>
      </w:r>
      <w:proofErr w:type="gramEnd"/>
      <w:r w:rsidRPr="00C84957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المطلوبة:</w:t>
      </w:r>
    </w:p>
    <w:p w:rsidR="00CF76C7" w:rsidRPr="00C84957" w:rsidRDefault="00CF76C7" w:rsidP="00CF76C7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84957">
        <w:rPr>
          <w:rFonts w:ascii="Times New Roman" w:hAnsi="Times New Roman" w:cs="Times New Roman"/>
          <w:sz w:val="32"/>
          <w:szCs w:val="32"/>
          <w:rtl/>
        </w:rPr>
        <w:t xml:space="preserve">طلب خطي يوضح الاختصاص المرغوب (الهاتف، </w:t>
      </w:r>
      <w:r w:rsidRPr="00C84957">
        <w:rPr>
          <w:rFonts w:ascii="Times New Roman" w:hAnsi="Times New Roman" w:cs="Times New Roman"/>
          <w:sz w:val="32"/>
          <w:szCs w:val="32"/>
        </w:rPr>
        <w:t>Email</w:t>
      </w:r>
      <w:r w:rsidRPr="00C84957">
        <w:rPr>
          <w:rFonts w:ascii="Times New Roman" w:hAnsi="Times New Roman" w:cs="Times New Roman"/>
          <w:sz w:val="32"/>
          <w:szCs w:val="32"/>
          <w:rtl/>
        </w:rPr>
        <w:t xml:space="preserve"> ).</w:t>
      </w:r>
    </w:p>
    <w:p w:rsidR="00CF76C7" w:rsidRPr="00C84957" w:rsidRDefault="00CF76C7" w:rsidP="00CF76C7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C84957">
        <w:rPr>
          <w:rFonts w:ascii="Times New Roman" w:hAnsi="Times New Roman" w:cs="Times New Roman"/>
          <w:sz w:val="32"/>
          <w:szCs w:val="32"/>
          <w:rtl/>
        </w:rPr>
        <w:t>صورة</w:t>
      </w:r>
      <w:proofErr w:type="gramEnd"/>
      <w:r w:rsidRPr="00C84957">
        <w:rPr>
          <w:rFonts w:ascii="Times New Roman" w:hAnsi="Times New Roman" w:cs="Times New Roman"/>
          <w:sz w:val="32"/>
          <w:szCs w:val="32"/>
          <w:rtl/>
        </w:rPr>
        <w:t xml:space="preserve"> طبق الأصل للشهادة.</w:t>
      </w:r>
    </w:p>
    <w:p w:rsidR="00CF76C7" w:rsidRPr="00C84957" w:rsidRDefault="00CF76C7" w:rsidP="00CF76C7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C84957">
        <w:rPr>
          <w:rFonts w:ascii="Times New Roman" w:hAnsi="Times New Roman" w:cs="Times New Roman"/>
          <w:sz w:val="32"/>
          <w:szCs w:val="32"/>
          <w:rtl/>
        </w:rPr>
        <w:t>صورة طبق الأصل لكشف النقاط (سيتم التحقق من الكشوف وذلك بالاتصال بالجامعات الأصلية).</w:t>
      </w:r>
    </w:p>
    <w:p w:rsidR="009B7D61" w:rsidRPr="009B7D61" w:rsidRDefault="009B7D61" w:rsidP="009B7D61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>شهادة حسن السيرة.</w:t>
      </w:r>
    </w:p>
    <w:p w:rsidR="009B7D61" w:rsidRPr="00C84957" w:rsidRDefault="009B7D61" w:rsidP="00D6406E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 w:hint="cs"/>
          <w:sz w:val="32"/>
          <w:szCs w:val="32"/>
          <w:rtl/>
        </w:rPr>
        <w:t>ترخيص</w:t>
      </w:r>
      <w:proofErr w:type="gramEnd"/>
      <w:r>
        <w:rPr>
          <w:rFonts w:ascii="Times New Roman" w:hAnsi="Times New Roman" w:cs="Times New Roman" w:hint="cs"/>
          <w:sz w:val="32"/>
          <w:szCs w:val="32"/>
          <w:rtl/>
        </w:rPr>
        <w:t xml:space="preserve"> بالدراسة من طرف الم</w:t>
      </w:r>
      <w:r w:rsidR="00D6406E">
        <w:rPr>
          <w:rFonts w:ascii="Times New Roman" w:hAnsi="Times New Roman" w:cs="Times New Roman" w:hint="cs"/>
          <w:sz w:val="32"/>
          <w:szCs w:val="32"/>
          <w:rtl/>
        </w:rPr>
        <w:t>ؤ</w:t>
      </w:r>
      <w:r>
        <w:rPr>
          <w:rFonts w:ascii="Times New Roman" w:hAnsi="Times New Roman" w:cs="Times New Roman" w:hint="cs"/>
          <w:sz w:val="32"/>
          <w:szCs w:val="32"/>
          <w:rtl/>
        </w:rPr>
        <w:t>سسة المستخدمة بالنسبة للطلبة العاملين.</w:t>
      </w:r>
    </w:p>
    <w:p w:rsidR="00301799" w:rsidRDefault="00301799" w:rsidP="00301799">
      <w:pPr>
        <w:pStyle w:val="Paragraphedeliste"/>
        <w:bidi/>
        <w:spacing w:line="240" w:lineRule="auto"/>
        <w:ind w:left="927"/>
        <w:rPr>
          <w:rFonts w:ascii="Times New Roman" w:hAnsi="Times New Roman" w:cs="Times New Roman"/>
          <w:b/>
          <w:bCs/>
          <w:sz w:val="40"/>
          <w:szCs w:val="40"/>
          <w:u w:val="single"/>
          <w:rtl/>
        </w:rPr>
      </w:pPr>
    </w:p>
    <w:p w:rsidR="00CF76C7" w:rsidRDefault="00CF76C7" w:rsidP="00E939C5">
      <w:pPr>
        <w:pStyle w:val="Paragraphedeliste"/>
        <w:bidi/>
        <w:spacing w:line="240" w:lineRule="auto"/>
        <w:ind w:left="927"/>
        <w:rPr>
          <w:rFonts w:ascii="Times New Roman" w:hAnsi="Times New Roman" w:cs="Times New Roman"/>
          <w:b/>
          <w:bCs/>
          <w:sz w:val="40"/>
          <w:szCs w:val="40"/>
          <w:u w:val="single"/>
          <w:rtl/>
        </w:rPr>
      </w:pPr>
      <w:proofErr w:type="gramStart"/>
      <w:r w:rsidRPr="00CF76C7">
        <w:rPr>
          <w:rFonts w:ascii="Times New Roman" w:hAnsi="Times New Roman" w:cs="Times New Roman"/>
          <w:b/>
          <w:bCs/>
          <w:sz w:val="40"/>
          <w:szCs w:val="40"/>
          <w:u w:val="single"/>
          <w:rtl/>
        </w:rPr>
        <w:t>ملاحظة</w:t>
      </w:r>
      <w:proofErr w:type="gramEnd"/>
      <w:r w:rsidRPr="00CF76C7">
        <w:rPr>
          <w:rFonts w:ascii="Times New Roman" w:hAnsi="Times New Roman" w:cs="Times New Roman"/>
          <w:b/>
          <w:bCs/>
          <w:sz w:val="40"/>
          <w:szCs w:val="40"/>
          <w:u w:val="single"/>
          <w:rtl/>
        </w:rPr>
        <w:t>:</w:t>
      </w:r>
    </w:p>
    <w:p w:rsidR="00E939C5" w:rsidRDefault="00E939C5" w:rsidP="00E939C5">
      <w:pPr>
        <w:pStyle w:val="Paragraphedeliste"/>
        <w:bidi/>
        <w:spacing w:line="240" w:lineRule="auto"/>
        <w:ind w:left="927"/>
        <w:rPr>
          <w:rFonts w:ascii="Times New Roman" w:hAnsi="Times New Roman" w:cs="Times New Roman"/>
          <w:b/>
          <w:bCs/>
          <w:sz w:val="40"/>
          <w:szCs w:val="40"/>
          <w:u w:val="single"/>
          <w:rtl/>
        </w:rPr>
      </w:pPr>
    </w:p>
    <w:p w:rsidR="00CF76C7" w:rsidRPr="00CF76C7" w:rsidRDefault="00CF76C7" w:rsidP="00CF76C7">
      <w:pPr>
        <w:pStyle w:val="Paragraphedeliste"/>
        <w:numPr>
          <w:ilvl w:val="0"/>
          <w:numId w:val="3"/>
        </w:numPr>
        <w:bidi/>
        <w:spacing w:after="0" w:line="240" w:lineRule="auto"/>
        <w:ind w:left="360" w:firstLine="349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F76C7">
        <w:rPr>
          <w:rFonts w:ascii="Times New Roman" w:hAnsi="Times New Roman" w:cs="Times New Roman"/>
          <w:b/>
          <w:bCs/>
          <w:sz w:val="32"/>
          <w:szCs w:val="32"/>
          <w:rtl/>
        </w:rPr>
        <w:t>يتم إيداع الطلبات لدى</w:t>
      </w:r>
      <w:r w:rsidRPr="00CF76C7">
        <w:rPr>
          <w:rFonts w:ascii="Times New Roman" w:hAnsi="Times New Roman" w:cs="Times New Roman" w:hint="cs"/>
          <w:b/>
          <w:bCs/>
          <w:sz w:val="32"/>
          <w:szCs w:val="32"/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قسم الجيولوجيا</w:t>
      </w: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3410"/>
        <w:gridCol w:w="5518"/>
      </w:tblGrid>
      <w:tr w:rsidR="004D3125" w:rsidRPr="00C84957" w:rsidTr="0081666C">
        <w:tc>
          <w:tcPr>
            <w:tcW w:w="3410" w:type="dxa"/>
          </w:tcPr>
          <w:p w:rsidR="004D3125" w:rsidRPr="00C84957" w:rsidRDefault="004D3125" w:rsidP="00BC77BD">
            <w:pPr>
              <w:pStyle w:val="Paragraphedeliste"/>
              <w:tabs>
                <w:tab w:val="left" w:pos="8676"/>
                <w:tab w:val="right" w:pos="9921"/>
              </w:tabs>
              <w:bidi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proofErr w:type="gramStart"/>
            <w:r w:rsidRPr="00C84957">
              <w:rPr>
                <w:rFonts w:ascii="Times New Roman" w:hAnsi="Times New Roman" w:cs="Times New Roman"/>
                <w:sz w:val="32"/>
                <w:szCs w:val="32"/>
                <w:rtl/>
              </w:rPr>
              <w:t>الاختصاص</w:t>
            </w:r>
            <w:proofErr w:type="gramEnd"/>
          </w:p>
        </w:tc>
        <w:tc>
          <w:tcPr>
            <w:tcW w:w="5518" w:type="dxa"/>
          </w:tcPr>
          <w:p w:rsidR="004D3125" w:rsidRPr="00C84957" w:rsidRDefault="004D3125" w:rsidP="00BC77BD">
            <w:pPr>
              <w:pStyle w:val="Paragraphedeliste"/>
              <w:tabs>
                <w:tab w:val="left" w:pos="8676"/>
                <w:tab w:val="right" w:pos="9921"/>
              </w:tabs>
              <w:bidi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proofErr w:type="gramStart"/>
            <w:r w:rsidRPr="00C84957">
              <w:rPr>
                <w:rFonts w:ascii="Times New Roman" w:hAnsi="Times New Roman" w:cs="Times New Roman"/>
                <w:sz w:val="32"/>
                <w:szCs w:val="32"/>
                <w:rtl/>
              </w:rPr>
              <w:t>الشهادة</w:t>
            </w:r>
            <w:proofErr w:type="gramEnd"/>
            <w:r w:rsidRPr="00C84957">
              <w:rPr>
                <w:rFonts w:ascii="Times New Roman" w:hAnsi="Times New Roman" w:cs="Times New Roman"/>
                <w:sz w:val="32"/>
                <w:szCs w:val="32"/>
                <w:rtl/>
              </w:rPr>
              <w:t xml:space="preserve"> المطلوبة</w:t>
            </w:r>
          </w:p>
        </w:tc>
      </w:tr>
      <w:tr w:rsidR="004D3125" w:rsidRPr="00C84957" w:rsidTr="0081666C">
        <w:tc>
          <w:tcPr>
            <w:tcW w:w="3410" w:type="dxa"/>
          </w:tcPr>
          <w:p w:rsidR="00EC5CC5" w:rsidRPr="007C2222" w:rsidRDefault="00EC5CC5" w:rsidP="00EC5CC5">
            <w:pPr>
              <w:pStyle w:val="Paragraphedeliste"/>
              <w:tabs>
                <w:tab w:val="left" w:pos="8676"/>
                <w:tab w:val="right" w:pos="9921"/>
              </w:tabs>
              <w:bidi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125" w:rsidRPr="007C2222" w:rsidRDefault="00EC5CC5" w:rsidP="00EC5CC5">
            <w:pPr>
              <w:pStyle w:val="Paragraphedeliste"/>
              <w:tabs>
                <w:tab w:val="left" w:pos="8676"/>
                <w:tab w:val="right" w:pos="9921"/>
              </w:tabs>
              <w:bidi/>
              <w:ind w:left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2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Géologie des Bassins Sédimentaires(GBS)</w:t>
            </w:r>
          </w:p>
          <w:p w:rsidR="00301799" w:rsidRPr="007C2222" w:rsidRDefault="00301799" w:rsidP="00EC5CC5">
            <w:pPr>
              <w:pStyle w:val="Paragraphedeliste"/>
              <w:tabs>
                <w:tab w:val="left" w:pos="8676"/>
                <w:tab w:val="right" w:pos="9921"/>
              </w:tabs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18" w:type="dxa"/>
          </w:tcPr>
          <w:p w:rsidR="0081666C" w:rsidRPr="007C2222" w:rsidRDefault="0081666C" w:rsidP="0081666C">
            <w:pPr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7C2222">
              <w:rPr>
                <w:rFonts w:asciiTheme="majorBidi" w:hAnsiTheme="majorBidi" w:cstheme="majorBidi"/>
                <w:b/>
                <w:u w:val="single"/>
              </w:rPr>
              <w:t>Master 2</w:t>
            </w:r>
          </w:p>
          <w:p w:rsidR="0081666C" w:rsidRPr="007C2222" w:rsidRDefault="0081666C" w:rsidP="009433D9">
            <w:pPr>
              <w:pStyle w:val="Paragraphedeliste"/>
              <w:tabs>
                <w:tab w:val="left" w:pos="8676"/>
                <w:tab w:val="right" w:pos="9921"/>
              </w:tabs>
              <w:bidi/>
              <w:jc w:val="right"/>
              <w:rPr>
                <w:rFonts w:ascii="Times New Roman" w:hAnsi="Times New Roman" w:cs="Times New Roman"/>
              </w:rPr>
            </w:pPr>
            <w:r w:rsidRPr="007C2222">
              <w:rPr>
                <w:rFonts w:ascii="Times New Roman" w:hAnsi="Times New Roman" w:cs="Times New Roman"/>
              </w:rPr>
              <w:t xml:space="preserve">L’accès en Master 2 pour </w:t>
            </w:r>
            <w:r w:rsidR="009433D9" w:rsidRPr="007C2222">
              <w:rPr>
                <w:rFonts w:ascii="Times New Roman" w:hAnsi="Times New Roman" w:cs="Times New Roman"/>
              </w:rPr>
              <w:t xml:space="preserve">les </w:t>
            </w:r>
            <w:r w:rsidRPr="007C2222">
              <w:rPr>
                <w:rFonts w:ascii="Times New Roman" w:hAnsi="Times New Roman" w:cs="Times New Roman"/>
              </w:rPr>
              <w:t>titulaires d’ingéniorat en géologie structurale  et ensembles sédimentaires (sur étude de dossiers et sur critères du MESRS)</w:t>
            </w:r>
            <w:r w:rsidRPr="007C2222">
              <w:rPr>
                <w:rFonts w:ascii="Times New Roman" w:hAnsi="Times New Roman" w:cs="Times New Roman"/>
                <w:rtl/>
              </w:rPr>
              <w:t xml:space="preserve"> </w:t>
            </w:r>
          </w:p>
          <w:p w:rsidR="004D3125" w:rsidRPr="007C2222" w:rsidRDefault="004D3125" w:rsidP="00BC77BD">
            <w:pPr>
              <w:tabs>
                <w:tab w:val="left" w:pos="8676"/>
                <w:tab w:val="right" w:pos="9921"/>
              </w:tabs>
              <w:bidi/>
              <w:jc w:val="right"/>
              <w:rPr>
                <w:rFonts w:ascii="Times New Roman" w:hAnsi="Times New Roman" w:cs="Times New Roman"/>
                <w:rtl/>
                <w:lang w:bidi="ar-MA"/>
              </w:rPr>
            </w:pPr>
          </w:p>
        </w:tc>
      </w:tr>
      <w:tr w:rsidR="004D3125" w:rsidRPr="00C84957" w:rsidTr="0081666C">
        <w:trPr>
          <w:trHeight w:val="410"/>
        </w:trPr>
        <w:tc>
          <w:tcPr>
            <w:tcW w:w="3410" w:type="dxa"/>
          </w:tcPr>
          <w:p w:rsidR="00301799" w:rsidRPr="007C2222" w:rsidRDefault="00301799" w:rsidP="00BC77BD">
            <w:pPr>
              <w:pStyle w:val="Paragraphedeliste"/>
              <w:tabs>
                <w:tab w:val="left" w:pos="8676"/>
                <w:tab w:val="right" w:pos="9921"/>
              </w:tabs>
              <w:bidi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799" w:rsidRPr="007C2222" w:rsidRDefault="00301799" w:rsidP="00301799">
            <w:pPr>
              <w:pStyle w:val="Paragraphedeliste"/>
              <w:tabs>
                <w:tab w:val="left" w:pos="8676"/>
                <w:tab w:val="right" w:pos="9921"/>
              </w:tabs>
              <w:bidi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125" w:rsidRPr="007C2222" w:rsidRDefault="00EC5CC5" w:rsidP="003017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C222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Hydrogéologie</w:t>
            </w:r>
          </w:p>
        </w:tc>
        <w:tc>
          <w:tcPr>
            <w:tcW w:w="5518" w:type="dxa"/>
          </w:tcPr>
          <w:p w:rsidR="00301799" w:rsidRPr="007C2222" w:rsidRDefault="00301799" w:rsidP="0081666C">
            <w:pPr>
              <w:ind w:left="720"/>
              <w:jc w:val="both"/>
              <w:rPr>
                <w:rFonts w:asciiTheme="majorBidi" w:hAnsiTheme="majorBidi" w:cstheme="majorBidi"/>
                <w:bCs/>
              </w:rPr>
            </w:pPr>
          </w:p>
          <w:p w:rsidR="00301799" w:rsidRPr="007C2222" w:rsidRDefault="00301799" w:rsidP="00301799">
            <w:pPr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7C2222">
              <w:rPr>
                <w:rFonts w:asciiTheme="majorBidi" w:hAnsiTheme="majorBidi" w:cstheme="majorBidi"/>
                <w:b/>
                <w:u w:val="single"/>
              </w:rPr>
              <w:t>Master 2</w:t>
            </w:r>
          </w:p>
          <w:p w:rsidR="009E182A" w:rsidRPr="007C2222" w:rsidRDefault="0081666C" w:rsidP="0081666C">
            <w:pPr>
              <w:pStyle w:val="Paragraphedeliste"/>
              <w:tabs>
                <w:tab w:val="left" w:pos="8676"/>
                <w:tab w:val="right" w:pos="9921"/>
              </w:tabs>
              <w:bidi/>
              <w:jc w:val="right"/>
              <w:rPr>
                <w:rFonts w:ascii="Times New Roman" w:hAnsi="Times New Roman" w:cs="Times New Roman"/>
              </w:rPr>
            </w:pPr>
            <w:r w:rsidRPr="007C2222">
              <w:rPr>
                <w:rFonts w:ascii="Times New Roman" w:hAnsi="Times New Roman" w:cs="Times New Roman"/>
              </w:rPr>
              <w:t xml:space="preserve">L’accès </w:t>
            </w:r>
            <w:r w:rsidR="00301799" w:rsidRPr="007C2222">
              <w:rPr>
                <w:rFonts w:ascii="Times New Roman" w:hAnsi="Times New Roman" w:cs="Times New Roman"/>
              </w:rPr>
              <w:t>en Master 2 pour</w:t>
            </w:r>
            <w:r w:rsidR="009433D9" w:rsidRPr="007C2222">
              <w:rPr>
                <w:rFonts w:ascii="Times New Roman" w:hAnsi="Times New Roman" w:cs="Times New Roman"/>
              </w:rPr>
              <w:t xml:space="preserve"> les </w:t>
            </w:r>
            <w:r w:rsidR="00301799" w:rsidRPr="007C2222">
              <w:rPr>
                <w:rFonts w:ascii="Times New Roman" w:hAnsi="Times New Roman" w:cs="Times New Roman"/>
              </w:rPr>
              <w:t xml:space="preserve"> titulaires d’ingéniorat en géologie de l’ingénieur et en hydrogéologie (sur étude de dossiers et sur critères du MESRS)</w:t>
            </w:r>
            <w:r w:rsidR="009E182A" w:rsidRPr="007C2222">
              <w:rPr>
                <w:rFonts w:ascii="Times New Roman" w:hAnsi="Times New Roman" w:cs="Times New Roman"/>
                <w:rtl/>
              </w:rPr>
              <w:t xml:space="preserve"> </w:t>
            </w:r>
          </w:p>
          <w:p w:rsidR="00301799" w:rsidRPr="007C2222" w:rsidRDefault="00301799" w:rsidP="00301799">
            <w:pPr>
              <w:pStyle w:val="Paragraphedeliste"/>
              <w:tabs>
                <w:tab w:val="left" w:pos="8676"/>
                <w:tab w:val="right" w:pos="9921"/>
              </w:tabs>
              <w:bidi/>
              <w:jc w:val="right"/>
              <w:rPr>
                <w:rFonts w:ascii="Times New Roman" w:hAnsi="Times New Roman" w:cs="Times New Roman"/>
              </w:rPr>
            </w:pPr>
          </w:p>
        </w:tc>
      </w:tr>
      <w:tr w:rsidR="00981C71" w:rsidRPr="00C84957" w:rsidTr="0081666C">
        <w:trPr>
          <w:trHeight w:val="410"/>
        </w:trPr>
        <w:tc>
          <w:tcPr>
            <w:tcW w:w="3410" w:type="dxa"/>
          </w:tcPr>
          <w:p w:rsidR="002503E2" w:rsidRPr="007C2222" w:rsidRDefault="002503E2" w:rsidP="002503E2">
            <w:pPr>
              <w:pStyle w:val="Paragraphedeliste"/>
              <w:tabs>
                <w:tab w:val="left" w:pos="8676"/>
                <w:tab w:val="right" w:pos="9921"/>
              </w:tabs>
              <w:bidi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2503E2" w:rsidRPr="007C2222" w:rsidRDefault="00EC5CC5" w:rsidP="002503E2">
            <w:pPr>
              <w:pStyle w:val="Paragraphedeliste"/>
              <w:tabs>
                <w:tab w:val="left" w:pos="8676"/>
                <w:tab w:val="right" w:pos="9921"/>
              </w:tabs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7C2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Géologie de l’ingénieur</w:t>
            </w:r>
            <w:r w:rsidR="007C22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et </w:t>
            </w:r>
          </w:p>
          <w:p w:rsidR="00981C71" w:rsidRPr="007C2222" w:rsidRDefault="007C2222" w:rsidP="007C2222">
            <w:pPr>
              <w:pStyle w:val="Paragraphedeliste"/>
              <w:tabs>
                <w:tab w:val="left" w:pos="8676"/>
                <w:tab w:val="right" w:pos="9921"/>
              </w:tabs>
              <w:bidi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r w:rsidR="00981C71" w:rsidRPr="007C222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hniqu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="00981C71" w:rsidRPr="007C2222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</w:t>
            </w:r>
          </w:p>
          <w:p w:rsidR="002503E2" w:rsidRPr="007C2222" w:rsidRDefault="002503E2" w:rsidP="00CC5E59">
            <w:pPr>
              <w:pStyle w:val="Paragraphedeliste"/>
              <w:tabs>
                <w:tab w:val="left" w:pos="8676"/>
                <w:tab w:val="right" w:pos="9921"/>
              </w:tabs>
              <w:bidi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8" w:type="dxa"/>
          </w:tcPr>
          <w:p w:rsidR="00981C71" w:rsidRPr="007C2222" w:rsidRDefault="00981C71" w:rsidP="00981C71">
            <w:pPr>
              <w:ind w:left="720"/>
              <w:jc w:val="both"/>
              <w:rPr>
                <w:rFonts w:asciiTheme="majorBidi" w:hAnsiTheme="majorBidi" w:cstheme="majorBidi"/>
                <w:bCs/>
              </w:rPr>
            </w:pPr>
          </w:p>
          <w:p w:rsidR="00981C71" w:rsidRPr="007C2222" w:rsidRDefault="00981C71" w:rsidP="00981C71">
            <w:pPr>
              <w:jc w:val="both"/>
              <w:rPr>
                <w:rFonts w:asciiTheme="majorBidi" w:hAnsiTheme="majorBidi" w:cstheme="majorBidi"/>
                <w:b/>
                <w:u w:val="single"/>
              </w:rPr>
            </w:pPr>
            <w:r w:rsidRPr="007C2222">
              <w:rPr>
                <w:rFonts w:asciiTheme="majorBidi" w:hAnsiTheme="majorBidi" w:cstheme="majorBidi"/>
                <w:b/>
                <w:u w:val="single"/>
              </w:rPr>
              <w:t>Master 2</w:t>
            </w:r>
          </w:p>
          <w:p w:rsidR="00981C71" w:rsidRPr="007C2222" w:rsidRDefault="00981C71" w:rsidP="00CC5E59">
            <w:pPr>
              <w:pStyle w:val="Paragraphedeliste"/>
              <w:tabs>
                <w:tab w:val="left" w:pos="8676"/>
                <w:tab w:val="right" w:pos="9921"/>
              </w:tabs>
              <w:bidi/>
              <w:jc w:val="right"/>
              <w:rPr>
                <w:rFonts w:ascii="Times New Roman" w:hAnsi="Times New Roman" w:cs="Times New Roman"/>
                <w:b/>
                <w:bCs/>
                <w:u w:val="single"/>
                <w:rtl/>
              </w:rPr>
            </w:pPr>
            <w:r w:rsidRPr="007C2222">
              <w:rPr>
                <w:rFonts w:ascii="Times New Roman" w:hAnsi="Times New Roman" w:cs="Times New Roman"/>
              </w:rPr>
              <w:t>L’accès en Master 2 pour les  titulaires d’ingéniorat en géologie de l’ingénieur et en hydrogéologie (sur étude de dossiers et sur critères du MESRS)</w:t>
            </w:r>
          </w:p>
        </w:tc>
      </w:tr>
    </w:tbl>
    <w:p w:rsidR="00CF76C7" w:rsidRPr="00C84957" w:rsidRDefault="00CF76C7" w:rsidP="00CF76C7">
      <w:pPr>
        <w:pStyle w:val="Paragraphedeliste"/>
        <w:tabs>
          <w:tab w:val="left" w:pos="8676"/>
          <w:tab w:val="right" w:pos="9921"/>
        </w:tabs>
        <w:bidi/>
        <w:spacing w:line="240" w:lineRule="auto"/>
        <w:ind w:left="360" w:firstLine="349"/>
        <w:jc w:val="center"/>
        <w:rPr>
          <w:rFonts w:ascii="Times New Roman" w:hAnsi="Times New Roman" w:cs="Times New Roman"/>
          <w:sz w:val="32"/>
          <w:szCs w:val="32"/>
          <w:rtl/>
        </w:rPr>
      </w:pPr>
    </w:p>
    <w:p w:rsidR="000C01C0" w:rsidRDefault="000C01C0"/>
    <w:sectPr w:rsidR="000C01C0" w:rsidSect="00CF7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B4E67"/>
    <w:multiLevelType w:val="hybridMultilevel"/>
    <w:tmpl w:val="1E0C256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07709"/>
    <w:multiLevelType w:val="hybridMultilevel"/>
    <w:tmpl w:val="8DA22C46"/>
    <w:lvl w:ilvl="0" w:tplc="181AFB62">
      <w:numFmt w:val="bullet"/>
      <w:lvlText w:val="-"/>
      <w:lvlJc w:val="left"/>
      <w:pPr>
        <w:ind w:left="927" w:hanging="360"/>
      </w:pPr>
      <w:rPr>
        <w:rFonts w:ascii="Arabic Transparent" w:eastAsiaTheme="minorHAnsi" w:hAnsi="Arabic Transparent" w:cs="Arabic Transparent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7164F02"/>
    <w:multiLevelType w:val="hybridMultilevel"/>
    <w:tmpl w:val="7F0A0356"/>
    <w:lvl w:ilvl="0" w:tplc="0C1A841A">
      <w:start w:val="2"/>
      <w:numFmt w:val="bullet"/>
      <w:lvlText w:val=""/>
      <w:lvlJc w:val="left"/>
      <w:pPr>
        <w:ind w:left="1287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DA7C96"/>
    <w:multiLevelType w:val="hybridMultilevel"/>
    <w:tmpl w:val="A8B832A4"/>
    <w:lvl w:ilvl="0" w:tplc="8B908CD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D64736"/>
    <w:multiLevelType w:val="hybridMultilevel"/>
    <w:tmpl w:val="3B2EC56E"/>
    <w:lvl w:ilvl="0" w:tplc="4E4E68AE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3245D"/>
    <w:rsid w:val="00045D47"/>
    <w:rsid w:val="000C01C0"/>
    <w:rsid w:val="000E3332"/>
    <w:rsid w:val="001753BB"/>
    <w:rsid w:val="001B6326"/>
    <w:rsid w:val="002503E2"/>
    <w:rsid w:val="00301799"/>
    <w:rsid w:val="003969D0"/>
    <w:rsid w:val="00495E2E"/>
    <w:rsid w:val="004D3125"/>
    <w:rsid w:val="004E313E"/>
    <w:rsid w:val="006244C1"/>
    <w:rsid w:val="006F708D"/>
    <w:rsid w:val="0073228D"/>
    <w:rsid w:val="007643BB"/>
    <w:rsid w:val="007C2222"/>
    <w:rsid w:val="007C2697"/>
    <w:rsid w:val="0081666C"/>
    <w:rsid w:val="009433D9"/>
    <w:rsid w:val="0096726D"/>
    <w:rsid w:val="00981C71"/>
    <w:rsid w:val="009B76A8"/>
    <w:rsid w:val="009B7D61"/>
    <w:rsid w:val="009E182A"/>
    <w:rsid w:val="00A76831"/>
    <w:rsid w:val="00A770FC"/>
    <w:rsid w:val="00AF6C5C"/>
    <w:rsid w:val="00B3245D"/>
    <w:rsid w:val="00BE3B11"/>
    <w:rsid w:val="00BE606B"/>
    <w:rsid w:val="00C12544"/>
    <w:rsid w:val="00C15EE4"/>
    <w:rsid w:val="00C17B4A"/>
    <w:rsid w:val="00C74CD4"/>
    <w:rsid w:val="00C84957"/>
    <w:rsid w:val="00CC5A07"/>
    <w:rsid w:val="00CC5E59"/>
    <w:rsid w:val="00CD146D"/>
    <w:rsid w:val="00CF76C7"/>
    <w:rsid w:val="00D6406E"/>
    <w:rsid w:val="00DA4292"/>
    <w:rsid w:val="00DC2B3F"/>
    <w:rsid w:val="00E13AA7"/>
    <w:rsid w:val="00E939C5"/>
    <w:rsid w:val="00EC5CC5"/>
    <w:rsid w:val="00F2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245D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B324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qlubicwin7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qlubic7</dc:creator>
  <cp:lastModifiedBy>ChefDeptGeologie</cp:lastModifiedBy>
  <cp:revision>2</cp:revision>
  <cp:lastPrinted>2016-07-10T09:17:00Z</cp:lastPrinted>
  <dcterms:created xsi:type="dcterms:W3CDTF">2018-07-09T10:46:00Z</dcterms:created>
  <dcterms:modified xsi:type="dcterms:W3CDTF">2018-07-09T10:46:00Z</dcterms:modified>
</cp:coreProperties>
</file>